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AFE4" w14:textId="692433AA" w:rsidR="00B26C43" w:rsidRDefault="00BB0D84" w:rsidP="00445C9F">
      <w:pPr>
        <w:rPr>
          <w:b/>
          <w:bCs/>
          <w:sz w:val="44"/>
          <w:szCs w:val="44"/>
        </w:rPr>
      </w:pPr>
      <w:r>
        <w:rPr>
          <w:b/>
          <w:bCs/>
          <w:noProof/>
          <w:sz w:val="44"/>
          <w:szCs w:val="44"/>
          <w:lang w:eastAsia="en-IE"/>
        </w:rPr>
        <w:drawing>
          <wp:anchor distT="0" distB="0" distL="114300" distR="114300" simplePos="0" relativeHeight="251660288" behindDoc="0" locked="0" layoutInCell="1" allowOverlap="1" wp14:anchorId="6C7B2DE4" wp14:editId="4817A71A">
            <wp:simplePos x="0" y="0"/>
            <wp:positionH relativeFrom="column">
              <wp:posOffset>4423410</wp:posOffset>
            </wp:positionH>
            <wp:positionV relativeFrom="paragraph">
              <wp:posOffset>0</wp:posOffset>
            </wp:positionV>
            <wp:extent cx="1078230" cy="781050"/>
            <wp:effectExtent l="0" t="0" r="7620" b="0"/>
            <wp:wrapSquare wrapText="bothSides"/>
            <wp:docPr id="2" name="Picture 1" descr="Cork City Council VERTIC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k City Council VERTIC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230" cy="781050"/>
                    </a:xfrm>
                    <a:prstGeom prst="rect">
                      <a:avLst/>
                    </a:prstGeom>
                  </pic:spPr>
                </pic:pic>
              </a:graphicData>
            </a:graphic>
            <wp14:sizeRelH relativeFrom="page">
              <wp14:pctWidth>0</wp14:pctWidth>
            </wp14:sizeRelH>
            <wp14:sizeRelV relativeFrom="page">
              <wp14:pctHeight>0</wp14:pctHeight>
            </wp14:sizeRelV>
          </wp:anchor>
        </w:drawing>
      </w:r>
      <w:r w:rsidR="00B26C43">
        <w:rPr>
          <w:b/>
          <w:bCs/>
          <w:sz w:val="44"/>
          <w:szCs w:val="44"/>
        </w:rPr>
        <w:t>Parklet Application Form</w:t>
      </w:r>
    </w:p>
    <w:p w14:paraId="09A1B7CD" w14:textId="77777777" w:rsidR="006220DB" w:rsidRDefault="006220DB" w:rsidP="006220DB">
      <w:pPr>
        <w:spacing w:after="0" w:line="240" w:lineRule="auto"/>
        <w:rPr>
          <w:i/>
          <w:iCs/>
          <w:sz w:val="20"/>
          <w:szCs w:val="20"/>
        </w:rPr>
      </w:pPr>
      <w:r w:rsidRPr="006220DB">
        <w:rPr>
          <w:i/>
          <w:iCs/>
          <w:sz w:val="20"/>
          <w:szCs w:val="20"/>
        </w:rPr>
        <w:t>(This form can be</w:t>
      </w:r>
      <w:r>
        <w:rPr>
          <w:i/>
          <w:iCs/>
          <w:sz w:val="20"/>
          <w:szCs w:val="20"/>
        </w:rPr>
        <w:t xml:space="preserve"> either</w:t>
      </w:r>
      <w:r w:rsidRPr="006220DB">
        <w:rPr>
          <w:i/>
          <w:iCs/>
          <w:sz w:val="20"/>
          <w:szCs w:val="20"/>
        </w:rPr>
        <w:t xml:space="preserve"> </w:t>
      </w:r>
      <w:r>
        <w:rPr>
          <w:i/>
          <w:iCs/>
          <w:sz w:val="20"/>
          <w:szCs w:val="20"/>
        </w:rPr>
        <w:t xml:space="preserve">printed out or completed </w:t>
      </w:r>
      <w:r w:rsidRPr="006220DB">
        <w:rPr>
          <w:i/>
          <w:iCs/>
          <w:sz w:val="20"/>
          <w:szCs w:val="20"/>
        </w:rPr>
        <w:t>electronically</w:t>
      </w:r>
      <w:r>
        <w:rPr>
          <w:i/>
          <w:iCs/>
          <w:sz w:val="20"/>
          <w:szCs w:val="20"/>
        </w:rPr>
        <w:t xml:space="preserve"> by typing below. B</w:t>
      </w:r>
      <w:r w:rsidRPr="006220DB">
        <w:rPr>
          <w:i/>
          <w:iCs/>
          <w:sz w:val="20"/>
          <w:szCs w:val="20"/>
        </w:rPr>
        <w:t>e</w:t>
      </w:r>
    </w:p>
    <w:p w14:paraId="4A3C5012" w14:textId="44A3E6C7" w:rsidR="006220DB" w:rsidRDefault="006220DB" w:rsidP="006220DB">
      <w:pPr>
        <w:spacing w:after="0" w:line="240" w:lineRule="auto"/>
        <w:rPr>
          <w:i/>
          <w:iCs/>
          <w:sz w:val="20"/>
          <w:szCs w:val="20"/>
        </w:rPr>
      </w:pPr>
      <w:proofErr w:type="gramStart"/>
      <w:r>
        <w:rPr>
          <w:i/>
          <w:iCs/>
          <w:sz w:val="20"/>
          <w:szCs w:val="20"/>
        </w:rPr>
        <w:t>s</w:t>
      </w:r>
      <w:r w:rsidRPr="006220DB">
        <w:rPr>
          <w:i/>
          <w:iCs/>
          <w:sz w:val="20"/>
          <w:szCs w:val="20"/>
        </w:rPr>
        <w:t>ure</w:t>
      </w:r>
      <w:proofErr w:type="gramEnd"/>
      <w:r>
        <w:rPr>
          <w:i/>
          <w:iCs/>
          <w:sz w:val="20"/>
          <w:szCs w:val="20"/>
        </w:rPr>
        <w:t xml:space="preserve"> t</w:t>
      </w:r>
      <w:r w:rsidRPr="006220DB">
        <w:rPr>
          <w:i/>
          <w:iCs/>
          <w:sz w:val="20"/>
          <w:szCs w:val="20"/>
        </w:rPr>
        <w:t>o</w:t>
      </w:r>
      <w:r>
        <w:rPr>
          <w:i/>
          <w:iCs/>
          <w:sz w:val="20"/>
          <w:szCs w:val="20"/>
        </w:rPr>
        <w:t xml:space="preserve"> save the pdf if you complete it electronically.)</w:t>
      </w:r>
    </w:p>
    <w:p w14:paraId="5ED9370F" w14:textId="77777777" w:rsidR="006220DB" w:rsidRDefault="006220DB" w:rsidP="006220DB">
      <w:pPr>
        <w:spacing w:after="0" w:line="240" w:lineRule="auto"/>
        <w:rPr>
          <w:i/>
          <w:iCs/>
          <w:sz w:val="20"/>
          <w:szCs w:val="20"/>
        </w:rPr>
      </w:pPr>
    </w:p>
    <w:tbl>
      <w:tblPr>
        <w:tblStyle w:val="TableGrid"/>
        <w:tblW w:w="0" w:type="auto"/>
        <w:tblLook w:val="04A0" w:firstRow="1" w:lastRow="0" w:firstColumn="1" w:lastColumn="0" w:noHBand="0" w:noVBand="1"/>
      </w:tblPr>
      <w:tblGrid>
        <w:gridCol w:w="2672"/>
        <w:gridCol w:w="7104"/>
      </w:tblGrid>
      <w:tr w:rsidR="00B26C43" w14:paraId="07F7BBB6" w14:textId="77777777" w:rsidTr="00247D41">
        <w:tc>
          <w:tcPr>
            <w:tcW w:w="0" w:type="auto"/>
          </w:tcPr>
          <w:p w14:paraId="1497C0A7" w14:textId="77777777" w:rsidR="00B26C43" w:rsidRDefault="00B26C43" w:rsidP="00E50E2B">
            <w:pPr>
              <w:rPr>
                <w:rFonts w:ascii="Calibri" w:hAnsi="Calibri"/>
                <w:b/>
                <w:lang w:val="en-GB"/>
              </w:rPr>
            </w:pPr>
            <w:r>
              <w:rPr>
                <w:rFonts w:ascii="Calibri" w:hAnsi="Calibri"/>
                <w:b/>
                <w:lang w:val="en-GB"/>
              </w:rPr>
              <w:t>Applicant Name:</w:t>
            </w:r>
          </w:p>
        </w:tc>
        <w:tc>
          <w:tcPr>
            <w:tcW w:w="7104" w:type="dxa"/>
          </w:tcPr>
          <w:p w14:paraId="1CC68C0E" w14:textId="77777777" w:rsidR="00B26C43" w:rsidRDefault="00B26C43" w:rsidP="00E50E2B">
            <w:pPr>
              <w:rPr>
                <w:rFonts w:ascii="Calibri" w:hAnsi="Calibri"/>
                <w:b/>
                <w:lang w:val="en-GB"/>
              </w:rPr>
            </w:pPr>
          </w:p>
        </w:tc>
      </w:tr>
      <w:tr w:rsidR="00B26C43" w14:paraId="330E1242" w14:textId="77777777" w:rsidTr="00247D41">
        <w:tc>
          <w:tcPr>
            <w:tcW w:w="0" w:type="auto"/>
          </w:tcPr>
          <w:p w14:paraId="45E8DCF1" w14:textId="77777777" w:rsidR="00B26C43" w:rsidRDefault="00B26C43" w:rsidP="00E50E2B">
            <w:pPr>
              <w:rPr>
                <w:rFonts w:ascii="Calibri" w:hAnsi="Calibri"/>
                <w:b/>
                <w:lang w:val="en-GB"/>
              </w:rPr>
            </w:pPr>
            <w:r>
              <w:rPr>
                <w:rFonts w:ascii="Calibri" w:hAnsi="Calibri"/>
                <w:b/>
                <w:lang w:val="en-GB"/>
              </w:rPr>
              <w:t>Email:</w:t>
            </w:r>
          </w:p>
        </w:tc>
        <w:tc>
          <w:tcPr>
            <w:tcW w:w="7104" w:type="dxa"/>
          </w:tcPr>
          <w:p w14:paraId="1170E501" w14:textId="77777777" w:rsidR="00B26C43" w:rsidRDefault="00B26C43" w:rsidP="00E50E2B">
            <w:pPr>
              <w:rPr>
                <w:rFonts w:ascii="Calibri" w:hAnsi="Calibri"/>
                <w:b/>
                <w:lang w:val="en-GB"/>
              </w:rPr>
            </w:pPr>
          </w:p>
        </w:tc>
      </w:tr>
      <w:tr w:rsidR="00B26C43" w14:paraId="17A36DE0" w14:textId="77777777" w:rsidTr="00247D41">
        <w:tc>
          <w:tcPr>
            <w:tcW w:w="0" w:type="auto"/>
          </w:tcPr>
          <w:p w14:paraId="3DDF3EF9" w14:textId="77777777" w:rsidR="00B26C43" w:rsidRDefault="00B26C43" w:rsidP="00E50E2B">
            <w:pPr>
              <w:rPr>
                <w:rFonts w:ascii="Calibri" w:hAnsi="Calibri"/>
                <w:b/>
                <w:lang w:val="en-GB"/>
              </w:rPr>
            </w:pPr>
            <w:r>
              <w:rPr>
                <w:rFonts w:ascii="Calibri" w:hAnsi="Calibri"/>
                <w:b/>
                <w:lang w:val="en-GB"/>
              </w:rPr>
              <w:t>Telephone:</w:t>
            </w:r>
          </w:p>
        </w:tc>
        <w:tc>
          <w:tcPr>
            <w:tcW w:w="7104" w:type="dxa"/>
          </w:tcPr>
          <w:p w14:paraId="387FBDDC" w14:textId="77777777" w:rsidR="00B26C43" w:rsidRDefault="00B26C43" w:rsidP="00E50E2B">
            <w:pPr>
              <w:rPr>
                <w:rFonts w:ascii="Calibri" w:hAnsi="Calibri"/>
                <w:b/>
                <w:lang w:val="en-GB"/>
              </w:rPr>
            </w:pPr>
          </w:p>
        </w:tc>
      </w:tr>
      <w:tr w:rsidR="00B26C43" w14:paraId="1FBA169C" w14:textId="77777777" w:rsidTr="00247D41">
        <w:tc>
          <w:tcPr>
            <w:tcW w:w="0" w:type="auto"/>
          </w:tcPr>
          <w:p w14:paraId="73BAF2C1" w14:textId="3956FCF9" w:rsidR="00B26C43" w:rsidRDefault="00B26C43" w:rsidP="00E50E2B">
            <w:pPr>
              <w:rPr>
                <w:rFonts w:ascii="Calibri" w:hAnsi="Calibri"/>
                <w:b/>
                <w:lang w:val="en-GB"/>
              </w:rPr>
            </w:pPr>
            <w:r>
              <w:rPr>
                <w:rFonts w:ascii="Calibri" w:hAnsi="Calibri"/>
                <w:b/>
                <w:lang w:val="en-GB"/>
              </w:rPr>
              <w:t>Proposed Parklet Location:</w:t>
            </w:r>
          </w:p>
        </w:tc>
        <w:tc>
          <w:tcPr>
            <w:tcW w:w="7104" w:type="dxa"/>
          </w:tcPr>
          <w:p w14:paraId="65FFC1C9" w14:textId="77777777" w:rsidR="00B26C43" w:rsidRDefault="00B26C43" w:rsidP="00E50E2B">
            <w:pPr>
              <w:rPr>
                <w:rFonts w:ascii="Calibri" w:hAnsi="Calibri"/>
                <w:b/>
                <w:lang w:val="en-GB"/>
              </w:rPr>
            </w:pPr>
          </w:p>
        </w:tc>
      </w:tr>
    </w:tbl>
    <w:p w14:paraId="4CF20110" w14:textId="7B1FA052" w:rsidR="007A70C6" w:rsidRDefault="007A70C6" w:rsidP="007A70C6">
      <w:pPr>
        <w:rPr>
          <w:rFonts w:ascii="Calibri" w:hAnsi="Calibri"/>
          <w:b/>
          <w:lang w:val="en-GB"/>
        </w:rPr>
      </w:pPr>
    </w:p>
    <w:tbl>
      <w:tblPr>
        <w:tblStyle w:val="TableGrid"/>
        <w:tblW w:w="0" w:type="auto"/>
        <w:tblLook w:val="04A0" w:firstRow="1" w:lastRow="0" w:firstColumn="1" w:lastColumn="0" w:noHBand="0" w:noVBand="1"/>
      </w:tblPr>
      <w:tblGrid>
        <w:gridCol w:w="465"/>
        <w:gridCol w:w="9311"/>
      </w:tblGrid>
      <w:tr w:rsidR="007A70C6" w14:paraId="4C492DA5" w14:textId="77777777" w:rsidTr="00247D41">
        <w:tc>
          <w:tcPr>
            <w:tcW w:w="9776" w:type="dxa"/>
            <w:gridSpan w:val="2"/>
          </w:tcPr>
          <w:p w14:paraId="6CBA9092" w14:textId="355B92F7" w:rsidR="007A70C6" w:rsidRDefault="007A70C6" w:rsidP="001F7F9B">
            <w:pPr>
              <w:rPr>
                <w:rFonts w:ascii="Calibri" w:hAnsi="Calibri"/>
                <w:b/>
                <w:lang w:val="en-GB"/>
              </w:rPr>
            </w:pPr>
            <w:r>
              <w:rPr>
                <w:rFonts w:ascii="Calibri" w:hAnsi="Calibri"/>
                <w:b/>
                <w:lang w:val="en-GB"/>
              </w:rPr>
              <w:t>The space in which the proposed parklet would be located is</w:t>
            </w:r>
          </w:p>
        </w:tc>
      </w:tr>
      <w:tr w:rsidR="007A70C6" w14:paraId="502501F8" w14:textId="77777777" w:rsidTr="00247D41">
        <w:tc>
          <w:tcPr>
            <w:tcW w:w="0" w:type="auto"/>
          </w:tcPr>
          <w:p w14:paraId="2E68EF7B" w14:textId="66892939" w:rsidR="007A70C6" w:rsidRPr="007A70C6" w:rsidRDefault="002C58B0" w:rsidP="001F7F9B">
            <w:pPr>
              <w:rPr>
                <w:rFonts w:ascii="Calibri" w:hAnsi="Calibri"/>
                <w:bCs/>
                <w:lang w:val="en-GB"/>
              </w:rPr>
            </w:pPr>
            <w:r w:rsidRPr="00445C9F">
              <w:rPr>
                <w:sz w:val="40"/>
                <w:szCs w:val="40"/>
              </w:rPr>
              <w:t>□</w:t>
            </w:r>
          </w:p>
        </w:tc>
        <w:tc>
          <w:tcPr>
            <w:tcW w:w="9181" w:type="dxa"/>
            <w:vAlign w:val="center"/>
          </w:tcPr>
          <w:p w14:paraId="0AB801AD" w14:textId="53BA1A56" w:rsidR="007A70C6" w:rsidRPr="002C58B0" w:rsidRDefault="007A70C6" w:rsidP="001F7F9B">
            <w:pPr>
              <w:rPr>
                <w:rFonts w:ascii="Calibri" w:hAnsi="Calibri"/>
                <w:bCs/>
                <w:lang w:val="en-GB"/>
              </w:rPr>
            </w:pPr>
            <w:r w:rsidRPr="002C58B0">
              <w:rPr>
                <w:rFonts w:ascii="Calibri" w:hAnsi="Calibri"/>
                <w:bCs/>
                <w:lang w:val="en-GB"/>
              </w:rPr>
              <w:t>Parking space</w:t>
            </w:r>
          </w:p>
        </w:tc>
      </w:tr>
      <w:tr w:rsidR="007A70C6" w14:paraId="48B372CB" w14:textId="77777777" w:rsidTr="00247D41">
        <w:tc>
          <w:tcPr>
            <w:tcW w:w="0" w:type="auto"/>
          </w:tcPr>
          <w:p w14:paraId="36C962CF" w14:textId="36FF4F04" w:rsidR="007A70C6" w:rsidRPr="007A70C6" w:rsidRDefault="002C58B0" w:rsidP="001F7F9B">
            <w:pPr>
              <w:rPr>
                <w:rFonts w:ascii="Calibri" w:hAnsi="Calibri"/>
                <w:bCs/>
                <w:lang w:val="en-GB"/>
              </w:rPr>
            </w:pPr>
            <w:r w:rsidRPr="00445C9F">
              <w:rPr>
                <w:sz w:val="40"/>
                <w:szCs w:val="40"/>
              </w:rPr>
              <w:t>□</w:t>
            </w:r>
          </w:p>
        </w:tc>
        <w:tc>
          <w:tcPr>
            <w:tcW w:w="9181" w:type="dxa"/>
            <w:vAlign w:val="center"/>
          </w:tcPr>
          <w:p w14:paraId="66E05F43" w14:textId="5F0D12E3" w:rsidR="007A70C6" w:rsidRPr="002C58B0" w:rsidRDefault="007A70C6" w:rsidP="001F7F9B">
            <w:pPr>
              <w:rPr>
                <w:rFonts w:ascii="Calibri" w:hAnsi="Calibri"/>
                <w:bCs/>
                <w:lang w:val="en-GB"/>
              </w:rPr>
            </w:pPr>
            <w:r w:rsidRPr="002C58B0">
              <w:rPr>
                <w:rFonts w:ascii="Calibri" w:hAnsi="Calibri"/>
                <w:bCs/>
                <w:lang w:val="en-GB"/>
              </w:rPr>
              <w:t>Loading Bay</w:t>
            </w:r>
          </w:p>
        </w:tc>
      </w:tr>
      <w:tr w:rsidR="007A70C6" w14:paraId="1C68BEEE" w14:textId="77777777" w:rsidTr="00247D41">
        <w:tc>
          <w:tcPr>
            <w:tcW w:w="0" w:type="auto"/>
          </w:tcPr>
          <w:p w14:paraId="2747AD57" w14:textId="7B872816" w:rsidR="007A70C6" w:rsidRPr="007A70C6" w:rsidRDefault="002C58B0" w:rsidP="001F7F9B">
            <w:pPr>
              <w:rPr>
                <w:rFonts w:ascii="Calibri" w:hAnsi="Calibri"/>
                <w:bCs/>
                <w:lang w:val="en-GB"/>
              </w:rPr>
            </w:pPr>
            <w:r w:rsidRPr="00445C9F">
              <w:rPr>
                <w:sz w:val="40"/>
                <w:szCs w:val="40"/>
              </w:rPr>
              <w:t>□</w:t>
            </w:r>
          </w:p>
        </w:tc>
        <w:tc>
          <w:tcPr>
            <w:tcW w:w="9181" w:type="dxa"/>
            <w:vAlign w:val="center"/>
          </w:tcPr>
          <w:p w14:paraId="0E7CE5F2" w14:textId="0B19D9D1" w:rsidR="007A70C6" w:rsidRPr="002C58B0" w:rsidRDefault="007A70C6" w:rsidP="002C58B0">
            <w:pPr>
              <w:spacing w:before="80"/>
              <w:rPr>
                <w:rFonts w:ascii="Calibri" w:hAnsi="Calibri"/>
                <w:bCs/>
                <w:lang w:val="en-GB"/>
              </w:rPr>
            </w:pPr>
            <w:r w:rsidRPr="002C58B0">
              <w:rPr>
                <w:rFonts w:ascii="Calibri" w:hAnsi="Calibri"/>
                <w:bCs/>
                <w:lang w:val="en-GB"/>
              </w:rPr>
              <w:t>Other</w:t>
            </w:r>
            <w:r w:rsidR="00025DC0" w:rsidRPr="002C58B0">
              <w:rPr>
                <w:rFonts w:ascii="Calibri" w:hAnsi="Calibri"/>
                <w:bCs/>
                <w:lang w:val="en-GB"/>
              </w:rPr>
              <w:t xml:space="preserve"> (please describe)</w:t>
            </w:r>
          </w:p>
          <w:p w14:paraId="3068793C" w14:textId="77777777" w:rsidR="00025DC0" w:rsidRPr="002C58B0" w:rsidRDefault="00025DC0" w:rsidP="001F7F9B">
            <w:pPr>
              <w:rPr>
                <w:rFonts w:ascii="Calibri" w:hAnsi="Calibri"/>
                <w:bCs/>
                <w:lang w:val="en-GB"/>
              </w:rPr>
            </w:pPr>
          </w:p>
          <w:p w14:paraId="187A507D" w14:textId="77777777" w:rsidR="00025DC0" w:rsidRPr="002C58B0" w:rsidRDefault="00025DC0" w:rsidP="001F7F9B">
            <w:pPr>
              <w:rPr>
                <w:rFonts w:ascii="Calibri" w:hAnsi="Calibri"/>
                <w:bCs/>
                <w:lang w:val="en-GB"/>
              </w:rPr>
            </w:pPr>
          </w:p>
          <w:p w14:paraId="03D1A30C" w14:textId="276E7C1E" w:rsidR="00025DC0" w:rsidRPr="002C58B0" w:rsidRDefault="00025DC0" w:rsidP="001F7F9B">
            <w:pPr>
              <w:rPr>
                <w:rFonts w:ascii="Calibri" w:hAnsi="Calibri"/>
                <w:bCs/>
                <w:lang w:val="en-GB"/>
              </w:rPr>
            </w:pPr>
          </w:p>
        </w:tc>
      </w:tr>
    </w:tbl>
    <w:p w14:paraId="14EAE407" w14:textId="77777777" w:rsidR="007A70C6" w:rsidRDefault="007A70C6" w:rsidP="007A70C6">
      <w:pPr>
        <w:rPr>
          <w:rFonts w:ascii="Calibri" w:hAnsi="Calibri"/>
          <w:b/>
          <w:lang w:val="en-GB"/>
        </w:rPr>
      </w:pPr>
    </w:p>
    <w:p w14:paraId="30CFDF1A" w14:textId="6C9DE478" w:rsidR="007A70C6" w:rsidRPr="007A70C6" w:rsidRDefault="007A70C6" w:rsidP="00025DC0">
      <w:pPr>
        <w:spacing w:after="0" w:line="240" w:lineRule="auto"/>
        <w:rPr>
          <w:rFonts w:ascii="Calibri" w:hAnsi="Calibri"/>
          <w:bCs/>
          <w:lang w:val="en-GB"/>
        </w:rPr>
      </w:pPr>
      <w:r w:rsidRPr="007A70C6">
        <w:rPr>
          <w:rFonts w:ascii="Calibri" w:hAnsi="Calibri"/>
          <w:bCs/>
          <w:lang w:val="en-GB"/>
        </w:rPr>
        <w:t>Please ensure that you have c</w:t>
      </w:r>
      <w:r>
        <w:rPr>
          <w:rFonts w:ascii="Calibri" w:hAnsi="Calibri"/>
          <w:bCs/>
          <w:lang w:val="en-GB"/>
        </w:rPr>
        <w:t>onsidered</w:t>
      </w:r>
      <w:r w:rsidRPr="007A70C6">
        <w:rPr>
          <w:rFonts w:ascii="Calibri" w:hAnsi="Calibri"/>
          <w:bCs/>
          <w:lang w:val="en-GB"/>
        </w:rPr>
        <w:t xml:space="preserve"> the following: </w:t>
      </w:r>
    </w:p>
    <w:tbl>
      <w:tblPr>
        <w:tblStyle w:val="TableGrid"/>
        <w:tblW w:w="0" w:type="auto"/>
        <w:tblLook w:val="04A0" w:firstRow="1" w:lastRow="0" w:firstColumn="1" w:lastColumn="0" w:noHBand="0" w:noVBand="1"/>
      </w:tblPr>
      <w:tblGrid>
        <w:gridCol w:w="458"/>
        <w:gridCol w:w="9318"/>
      </w:tblGrid>
      <w:tr w:rsidR="007A70C6" w:rsidRPr="007A70C6" w14:paraId="2F0C139C" w14:textId="77777777" w:rsidTr="00247D41">
        <w:tc>
          <w:tcPr>
            <w:tcW w:w="0" w:type="auto"/>
          </w:tcPr>
          <w:p w14:paraId="295FCB1F" w14:textId="17F92317" w:rsidR="007A70C6" w:rsidRPr="00445C9F" w:rsidRDefault="00445C9F" w:rsidP="00025DC0">
            <w:pPr>
              <w:rPr>
                <w:sz w:val="40"/>
                <w:szCs w:val="40"/>
              </w:rPr>
            </w:pPr>
            <w:r w:rsidRPr="00445C9F">
              <w:rPr>
                <w:sz w:val="40"/>
                <w:szCs w:val="40"/>
              </w:rPr>
              <w:t>□</w:t>
            </w:r>
          </w:p>
        </w:tc>
        <w:tc>
          <w:tcPr>
            <w:tcW w:w="9318" w:type="dxa"/>
          </w:tcPr>
          <w:p w14:paraId="7041C860" w14:textId="5CC2F1B7" w:rsidR="007A70C6" w:rsidRDefault="007A70C6" w:rsidP="00025DC0">
            <w:r w:rsidRPr="007A70C6">
              <w:t xml:space="preserve">The proposed </w:t>
            </w:r>
            <w:r w:rsidR="00025DC0">
              <w:t>site</w:t>
            </w:r>
            <w:r w:rsidRPr="007A70C6">
              <w:t xml:space="preserve"> is in a busy public location and would provide public amenity.</w:t>
            </w:r>
          </w:p>
          <w:p w14:paraId="026D1D5C" w14:textId="7B8D2142" w:rsidR="00BB0D84" w:rsidRPr="007A70C6" w:rsidRDefault="00BB0D84" w:rsidP="00025DC0"/>
        </w:tc>
      </w:tr>
      <w:tr w:rsidR="007A70C6" w:rsidRPr="007A70C6" w14:paraId="5F8FC574" w14:textId="77777777" w:rsidTr="00247D41">
        <w:tc>
          <w:tcPr>
            <w:tcW w:w="0" w:type="auto"/>
          </w:tcPr>
          <w:p w14:paraId="31A09109" w14:textId="35407A70" w:rsidR="007A70C6" w:rsidRPr="007A70C6" w:rsidRDefault="00445C9F" w:rsidP="00025DC0">
            <w:r w:rsidRPr="00445C9F">
              <w:rPr>
                <w:sz w:val="40"/>
                <w:szCs w:val="40"/>
              </w:rPr>
              <w:t>□</w:t>
            </w:r>
          </w:p>
        </w:tc>
        <w:tc>
          <w:tcPr>
            <w:tcW w:w="9318" w:type="dxa"/>
          </w:tcPr>
          <w:p w14:paraId="7D59228F" w14:textId="307E3506" w:rsidR="007A70C6" w:rsidRPr="007A70C6" w:rsidRDefault="00BB0D84" w:rsidP="00025DC0">
            <w:r>
              <w:t>To the best of my knowledge, t</w:t>
            </w:r>
            <w:r w:rsidR="007A70C6" w:rsidRPr="007A70C6">
              <w:t>he proposed location would not block access to public utilities, hydrants, or driveways, bus stops, or cycle lanes.</w:t>
            </w:r>
          </w:p>
        </w:tc>
      </w:tr>
      <w:tr w:rsidR="007A70C6" w:rsidRPr="007A70C6" w14:paraId="1AB27A4E" w14:textId="77777777" w:rsidTr="00247D41">
        <w:tc>
          <w:tcPr>
            <w:tcW w:w="0" w:type="auto"/>
          </w:tcPr>
          <w:p w14:paraId="393882E2" w14:textId="05A5EEC3" w:rsidR="007A70C6" w:rsidRPr="007A70C6" w:rsidRDefault="00445C9F" w:rsidP="00526FE7">
            <w:r w:rsidRPr="00445C9F">
              <w:rPr>
                <w:sz w:val="40"/>
                <w:szCs w:val="40"/>
              </w:rPr>
              <w:t>□</w:t>
            </w:r>
          </w:p>
        </w:tc>
        <w:tc>
          <w:tcPr>
            <w:tcW w:w="9318" w:type="dxa"/>
          </w:tcPr>
          <w:p w14:paraId="6F146641" w14:textId="77777777" w:rsidR="007A70C6" w:rsidRDefault="007A70C6" w:rsidP="00526FE7">
            <w:r w:rsidRPr="007A70C6">
              <w:t>The proposed site is relatively level (i.e. no hills or steep inclines).</w:t>
            </w:r>
          </w:p>
          <w:p w14:paraId="2996D692" w14:textId="26B0FE31" w:rsidR="00BB0D84" w:rsidRPr="007A70C6" w:rsidRDefault="00BB0D84" w:rsidP="00526FE7"/>
        </w:tc>
      </w:tr>
      <w:tr w:rsidR="007A70C6" w:rsidRPr="007A70C6" w14:paraId="534C6E75" w14:textId="77777777" w:rsidTr="00247D41">
        <w:tc>
          <w:tcPr>
            <w:tcW w:w="0" w:type="auto"/>
          </w:tcPr>
          <w:p w14:paraId="0C5E0B3A" w14:textId="49C55AAC" w:rsidR="007A70C6" w:rsidRPr="007A70C6" w:rsidRDefault="00445C9F" w:rsidP="00526FE7">
            <w:r w:rsidRPr="00445C9F">
              <w:rPr>
                <w:sz w:val="40"/>
                <w:szCs w:val="40"/>
              </w:rPr>
              <w:t>□</w:t>
            </w:r>
          </w:p>
        </w:tc>
        <w:tc>
          <w:tcPr>
            <w:tcW w:w="9318" w:type="dxa"/>
          </w:tcPr>
          <w:p w14:paraId="4C0ABEF4" w14:textId="1BB8A655" w:rsidR="00BB0D84" w:rsidRPr="007A70C6" w:rsidRDefault="00BB0D84" w:rsidP="00BB0D84">
            <w:r>
              <w:t xml:space="preserve">I consider that the volumes of passing motor traffic </w:t>
            </w:r>
            <w:r w:rsidR="007A70C6" w:rsidRPr="007A70C6">
              <w:t xml:space="preserve">are not high enough that noise and fumes would create an unpleasant environment for users of the parklet. </w:t>
            </w:r>
          </w:p>
        </w:tc>
      </w:tr>
      <w:tr w:rsidR="007A70C6" w:rsidRPr="007A70C6" w14:paraId="5D3B8166" w14:textId="77777777" w:rsidTr="00247D41">
        <w:tc>
          <w:tcPr>
            <w:tcW w:w="0" w:type="auto"/>
          </w:tcPr>
          <w:p w14:paraId="7A49E5C8" w14:textId="33345C4A" w:rsidR="007A70C6" w:rsidRPr="007A70C6" w:rsidRDefault="00445C9F" w:rsidP="00526FE7">
            <w:r w:rsidRPr="00445C9F">
              <w:rPr>
                <w:sz w:val="40"/>
                <w:szCs w:val="40"/>
              </w:rPr>
              <w:t>□</w:t>
            </w:r>
          </w:p>
        </w:tc>
        <w:tc>
          <w:tcPr>
            <w:tcW w:w="9318" w:type="dxa"/>
          </w:tcPr>
          <w:p w14:paraId="363653D9" w14:textId="14DC640E" w:rsidR="00BB0D84" w:rsidRPr="007A70C6" w:rsidRDefault="007A70C6" w:rsidP="00BB0D84">
            <w:pPr>
              <w:rPr>
                <w:rFonts w:ascii="Times New Roman" w:hAnsi="Times New Roman"/>
                <w:b/>
                <w:bCs/>
                <w:sz w:val="24"/>
                <w:szCs w:val="24"/>
              </w:rPr>
            </w:pPr>
            <w:r w:rsidRPr="007A70C6">
              <w:t xml:space="preserve">The parklet would enjoy broad neighbourhood </w:t>
            </w:r>
            <w:r w:rsidRPr="00F926F4">
              <w:t>support. (While not required, you are invited to submit letters of support from adjoining businesses, the community, etc. in support of the parklet</w:t>
            </w:r>
            <w:r w:rsidR="00BB0D84" w:rsidRPr="00F926F4">
              <w:t xml:space="preserve"> if you have them</w:t>
            </w:r>
            <w:r w:rsidRPr="00F926F4">
              <w:t>.)</w:t>
            </w:r>
            <w:r w:rsidRPr="007A70C6">
              <w:t xml:space="preserve"> </w:t>
            </w:r>
          </w:p>
        </w:tc>
      </w:tr>
      <w:tr w:rsidR="007A70C6" w:rsidRPr="007A70C6" w14:paraId="04E6E928" w14:textId="77777777" w:rsidTr="00247D41">
        <w:tc>
          <w:tcPr>
            <w:tcW w:w="0" w:type="auto"/>
          </w:tcPr>
          <w:p w14:paraId="494D9C0C" w14:textId="7AC55A9F" w:rsidR="007A70C6" w:rsidRPr="007A70C6" w:rsidRDefault="00445C9F" w:rsidP="00526FE7">
            <w:r w:rsidRPr="00445C9F">
              <w:rPr>
                <w:sz w:val="40"/>
                <w:szCs w:val="40"/>
              </w:rPr>
              <w:t>□</w:t>
            </w:r>
          </w:p>
        </w:tc>
        <w:tc>
          <w:tcPr>
            <w:tcW w:w="9318" w:type="dxa"/>
          </w:tcPr>
          <w:p w14:paraId="4EE01087" w14:textId="3B7FE834" w:rsidR="00BB0D84" w:rsidRPr="007A70C6" w:rsidRDefault="007A70C6" w:rsidP="00445C9F">
            <w:pPr>
              <w:rPr>
                <w:b/>
                <w:bCs/>
                <w:sz w:val="24"/>
                <w:szCs w:val="24"/>
              </w:rPr>
            </w:pPr>
            <w:r w:rsidRPr="007A70C6">
              <w:t>I understand that I (or my group) will be responsible for the day-to-day upkeep of the parklet</w:t>
            </w:r>
            <w:r w:rsidR="00445C9F">
              <w:t xml:space="preserve"> and planting.</w:t>
            </w:r>
          </w:p>
        </w:tc>
      </w:tr>
    </w:tbl>
    <w:p w14:paraId="3A989A16" w14:textId="77777777" w:rsidR="00247D41" w:rsidRDefault="00247D41" w:rsidP="00D81057">
      <w:pPr>
        <w:spacing w:after="0" w:line="240" w:lineRule="auto"/>
        <w:rPr>
          <w:b/>
          <w:bCs/>
          <w:sz w:val="24"/>
          <w:szCs w:val="24"/>
        </w:rPr>
      </w:pPr>
    </w:p>
    <w:p w14:paraId="2705824D" w14:textId="7C3FE747" w:rsidR="00783398" w:rsidRDefault="00783398" w:rsidP="00D81057">
      <w:pPr>
        <w:spacing w:after="0" w:line="240" w:lineRule="auto"/>
        <w:rPr>
          <w:b/>
          <w:bCs/>
          <w:sz w:val="24"/>
          <w:szCs w:val="24"/>
        </w:rPr>
      </w:pPr>
      <w:r>
        <w:rPr>
          <w:b/>
          <w:bCs/>
          <w:sz w:val="24"/>
          <w:szCs w:val="24"/>
        </w:rPr>
        <w:t>Any Further Information you wish to provide (optional)</w:t>
      </w:r>
    </w:p>
    <w:tbl>
      <w:tblPr>
        <w:tblStyle w:val="TableGrid"/>
        <w:tblW w:w="0" w:type="auto"/>
        <w:tblLook w:val="04A0" w:firstRow="1" w:lastRow="0" w:firstColumn="1" w:lastColumn="0" w:noHBand="0" w:noVBand="1"/>
      </w:tblPr>
      <w:tblGrid>
        <w:gridCol w:w="9776"/>
      </w:tblGrid>
      <w:tr w:rsidR="00D81057" w14:paraId="38264C2B" w14:textId="77777777" w:rsidTr="00247D41">
        <w:tc>
          <w:tcPr>
            <w:tcW w:w="9776" w:type="dxa"/>
          </w:tcPr>
          <w:p w14:paraId="5F4801D7" w14:textId="77777777" w:rsidR="00D81057" w:rsidRDefault="00D81057" w:rsidP="00D81057">
            <w:pPr>
              <w:rPr>
                <w:b/>
                <w:bCs/>
                <w:sz w:val="24"/>
                <w:szCs w:val="24"/>
              </w:rPr>
            </w:pPr>
          </w:p>
          <w:p w14:paraId="61F7701C" w14:textId="77777777" w:rsidR="00D81057" w:rsidRDefault="00D81057" w:rsidP="00D81057">
            <w:pPr>
              <w:rPr>
                <w:b/>
                <w:bCs/>
                <w:sz w:val="24"/>
                <w:szCs w:val="24"/>
              </w:rPr>
            </w:pPr>
          </w:p>
          <w:p w14:paraId="254A7F3B" w14:textId="77777777" w:rsidR="00D81057" w:rsidRDefault="00D81057" w:rsidP="00D81057">
            <w:pPr>
              <w:rPr>
                <w:b/>
                <w:bCs/>
                <w:sz w:val="24"/>
                <w:szCs w:val="24"/>
              </w:rPr>
            </w:pPr>
          </w:p>
          <w:p w14:paraId="319F1D31" w14:textId="77777777" w:rsidR="00D81057" w:rsidRDefault="00D81057" w:rsidP="00D81057">
            <w:pPr>
              <w:rPr>
                <w:b/>
                <w:bCs/>
                <w:sz w:val="24"/>
                <w:szCs w:val="24"/>
              </w:rPr>
            </w:pPr>
          </w:p>
          <w:p w14:paraId="7E74A126" w14:textId="77777777" w:rsidR="00D81057" w:rsidRDefault="00D81057" w:rsidP="00D81057">
            <w:pPr>
              <w:rPr>
                <w:b/>
                <w:bCs/>
                <w:sz w:val="24"/>
                <w:szCs w:val="24"/>
              </w:rPr>
            </w:pPr>
          </w:p>
          <w:p w14:paraId="4F061A28" w14:textId="402FA25D" w:rsidR="00D81057" w:rsidRDefault="00D81057" w:rsidP="00D81057">
            <w:pPr>
              <w:rPr>
                <w:b/>
                <w:bCs/>
                <w:sz w:val="24"/>
                <w:szCs w:val="24"/>
              </w:rPr>
            </w:pPr>
          </w:p>
        </w:tc>
      </w:tr>
    </w:tbl>
    <w:p w14:paraId="392ACCA8" w14:textId="77777777" w:rsidR="00247D41" w:rsidRDefault="00247D41" w:rsidP="00D81057">
      <w:pPr>
        <w:spacing w:after="0" w:line="240" w:lineRule="auto"/>
        <w:rPr>
          <w:b/>
          <w:bCs/>
          <w:sz w:val="24"/>
          <w:szCs w:val="24"/>
        </w:rPr>
      </w:pPr>
    </w:p>
    <w:tbl>
      <w:tblPr>
        <w:tblStyle w:val="TableGrid"/>
        <w:tblW w:w="9776" w:type="dxa"/>
        <w:tblLook w:val="04A0" w:firstRow="1" w:lastRow="0" w:firstColumn="1" w:lastColumn="0" w:noHBand="0" w:noVBand="1"/>
      </w:tblPr>
      <w:tblGrid>
        <w:gridCol w:w="2011"/>
        <w:gridCol w:w="7765"/>
      </w:tblGrid>
      <w:tr w:rsidR="00BB0D84" w14:paraId="37C0E2B7" w14:textId="77777777" w:rsidTr="00247D41">
        <w:tc>
          <w:tcPr>
            <w:tcW w:w="0" w:type="auto"/>
          </w:tcPr>
          <w:p w14:paraId="7A9FCA3E" w14:textId="1B3A07B7" w:rsidR="00BB0D84" w:rsidRDefault="00BB0D84" w:rsidP="001F7F9B">
            <w:pPr>
              <w:rPr>
                <w:rFonts w:ascii="Calibri" w:hAnsi="Calibri"/>
                <w:b/>
                <w:lang w:val="en-GB"/>
              </w:rPr>
            </w:pPr>
            <w:r>
              <w:rPr>
                <w:rFonts w:ascii="Calibri" w:hAnsi="Calibri"/>
                <w:b/>
                <w:lang w:val="en-GB"/>
              </w:rPr>
              <w:t>Applicant Signature</w:t>
            </w:r>
          </w:p>
        </w:tc>
        <w:tc>
          <w:tcPr>
            <w:tcW w:w="7765" w:type="dxa"/>
          </w:tcPr>
          <w:p w14:paraId="4C9FB09B" w14:textId="77777777" w:rsidR="00BB0D84" w:rsidRDefault="00BB0D84" w:rsidP="001F7F9B">
            <w:pPr>
              <w:rPr>
                <w:rFonts w:ascii="Calibri" w:hAnsi="Calibri"/>
                <w:b/>
                <w:lang w:val="en-GB"/>
              </w:rPr>
            </w:pPr>
          </w:p>
          <w:p w14:paraId="5F1EB2DE" w14:textId="39FA2665" w:rsidR="00247D41" w:rsidRDefault="00247D41" w:rsidP="001F7F9B">
            <w:pPr>
              <w:rPr>
                <w:rFonts w:ascii="Calibri" w:hAnsi="Calibri"/>
                <w:b/>
                <w:lang w:val="en-GB"/>
              </w:rPr>
            </w:pPr>
          </w:p>
        </w:tc>
      </w:tr>
      <w:tr w:rsidR="00BB0D84" w14:paraId="26EF7516" w14:textId="77777777" w:rsidTr="00247D41">
        <w:tc>
          <w:tcPr>
            <w:tcW w:w="0" w:type="auto"/>
          </w:tcPr>
          <w:p w14:paraId="7DC647D1" w14:textId="154FC330" w:rsidR="00BB0D84" w:rsidRDefault="00BB0D84" w:rsidP="001F7F9B">
            <w:pPr>
              <w:rPr>
                <w:rFonts w:ascii="Calibri" w:hAnsi="Calibri"/>
                <w:b/>
                <w:lang w:val="en-GB"/>
              </w:rPr>
            </w:pPr>
            <w:r>
              <w:rPr>
                <w:rFonts w:ascii="Calibri" w:hAnsi="Calibri"/>
                <w:b/>
                <w:lang w:val="en-GB"/>
              </w:rPr>
              <w:t>Date</w:t>
            </w:r>
          </w:p>
        </w:tc>
        <w:tc>
          <w:tcPr>
            <w:tcW w:w="7765" w:type="dxa"/>
          </w:tcPr>
          <w:p w14:paraId="301DDB7D" w14:textId="77777777" w:rsidR="00BB0D84" w:rsidRDefault="00BB0D84" w:rsidP="001F7F9B">
            <w:pPr>
              <w:rPr>
                <w:rFonts w:ascii="Calibri" w:hAnsi="Calibri"/>
                <w:b/>
                <w:lang w:val="en-GB"/>
              </w:rPr>
            </w:pPr>
          </w:p>
          <w:p w14:paraId="3ABE05C0" w14:textId="254701D4" w:rsidR="00247D41" w:rsidRDefault="00247D41" w:rsidP="001F7F9B">
            <w:pPr>
              <w:rPr>
                <w:rFonts w:ascii="Calibri" w:hAnsi="Calibri"/>
                <w:b/>
                <w:lang w:val="en-GB"/>
              </w:rPr>
            </w:pPr>
          </w:p>
        </w:tc>
      </w:tr>
    </w:tbl>
    <w:p w14:paraId="5118B07B" w14:textId="77777777" w:rsidR="00247D41" w:rsidRDefault="00247D41" w:rsidP="00247D41">
      <w:pPr>
        <w:rPr>
          <w:rFonts w:ascii="Calibri" w:hAnsi="Calibri"/>
          <w:b/>
          <w:lang w:val="en-GB"/>
        </w:rPr>
      </w:pPr>
    </w:p>
    <w:p w14:paraId="521E2BBA" w14:textId="77777777" w:rsidR="00247D41" w:rsidRDefault="00BB0D84" w:rsidP="00247D41">
      <w:r w:rsidRPr="00C20427">
        <w:rPr>
          <w:rFonts w:ascii="Calibri" w:hAnsi="Calibri"/>
          <w:b/>
          <w:lang w:val="en-GB"/>
        </w:rPr>
        <w:t xml:space="preserve">Submit </w:t>
      </w:r>
      <w:r w:rsidR="00D60934" w:rsidRPr="00C20427">
        <w:rPr>
          <w:rFonts w:ascii="Calibri" w:hAnsi="Calibri"/>
          <w:b/>
          <w:lang w:val="en-GB"/>
        </w:rPr>
        <w:t xml:space="preserve">by e-mail or post </w:t>
      </w:r>
      <w:r w:rsidR="00D60934" w:rsidRPr="00C20427">
        <w:rPr>
          <w:b/>
          <w:bCs/>
        </w:rPr>
        <w:t>before 5.00 pm on</w:t>
      </w:r>
      <w:r w:rsidR="00C20427" w:rsidRPr="00C20427">
        <w:rPr>
          <w:b/>
          <w:bCs/>
        </w:rPr>
        <w:t xml:space="preserve"> Friday </w:t>
      </w:r>
      <w:r w:rsidR="00C20427">
        <w:rPr>
          <w:b/>
          <w:bCs/>
        </w:rPr>
        <w:t>4</w:t>
      </w:r>
      <w:r w:rsidR="00C20427" w:rsidRPr="00C20427">
        <w:rPr>
          <w:b/>
          <w:bCs/>
        </w:rPr>
        <w:t xml:space="preserve"> June 2021</w:t>
      </w:r>
      <w:r w:rsidR="00C20427" w:rsidRPr="00D60934">
        <w:rPr>
          <w:sz w:val="24"/>
          <w:szCs w:val="24"/>
        </w:rPr>
        <w:t xml:space="preserve"> </w:t>
      </w:r>
      <w:r w:rsidR="00D60934" w:rsidRPr="00D60934">
        <w:rPr>
          <w:b/>
          <w:bCs/>
        </w:rPr>
        <w:t xml:space="preserve"> </w:t>
      </w:r>
      <w:r w:rsidR="00D60934" w:rsidRPr="00D60934">
        <w:t>to</w:t>
      </w:r>
      <w:r w:rsidR="00D60934">
        <w:t>:</w:t>
      </w:r>
      <w:r w:rsidR="00D60934" w:rsidRPr="00D60934">
        <w:t xml:space="preserve"> </w:t>
      </w:r>
      <w:hyperlink r:id="rId9" w:history="1">
        <w:r w:rsidR="00D60934" w:rsidRPr="00D60934">
          <w:rPr>
            <w:rStyle w:val="Hyperlink"/>
          </w:rPr>
          <w:t>fergal_gough@corkcity.ie</w:t>
        </w:r>
      </w:hyperlink>
      <w:r w:rsidR="00D60934" w:rsidRPr="00D60934">
        <w:t xml:space="preserve"> </w:t>
      </w:r>
      <w:r w:rsidR="00D60934">
        <w:t xml:space="preserve"> </w:t>
      </w:r>
      <w:r w:rsidR="009F7EA5">
        <w:t xml:space="preserve">Administrative Officer, </w:t>
      </w:r>
      <w:r w:rsidR="00D60934">
        <w:t xml:space="preserve">Strategic and Economic Development Directorate, City Hall, </w:t>
      </w:r>
      <w:proofErr w:type="spellStart"/>
      <w:r w:rsidR="00D60934">
        <w:t>Anglesea</w:t>
      </w:r>
      <w:proofErr w:type="spellEnd"/>
      <w:r w:rsidR="00D60934">
        <w:t xml:space="preserve"> Street, Cork.</w:t>
      </w:r>
    </w:p>
    <w:p w14:paraId="45EE6D23" w14:textId="3B374350" w:rsidR="007A70C6" w:rsidRPr="00247D41" w:rsidRDefault="00174403" w:rsidP="00247D41">
      <w:pPr>
        <w:rPr>
          <w:rFonts w:ascii="Calibri" w:hAnsi="Calibri"/>
          <w:b/>
          <w:lang w:val="en-GB"/>
        </w:rPr>
      </w:pPr>
      <w:r w:rsidRPr="00D60934">
        <w:rPr>
          <w:b/>
          <w:bCs/>
        </w:rPr>
        <w:t>Further Questions?</w:t>
      </w:r>
      <w:r w:rsidR="00445C9F" w:rsidRPr="00D60934">
        <w:rPr>
          <w:b/>
          <w:bCs/>
        </w:rPr>
        <w:t xml:space="preserve"> </w:t>
      </w:r>
      <w:r w:rsidRPr="00D60934">
        <w:t>Email</w:t>
      </w:r>
      <w:r w:rsidR="00D60934" w:rsidRPr="00D60934">
        <w:t>:</w:t>
      </w:r>
      <w:r w:rsidRPr="00D60934">
        <w:t xml:space="preserve"> </w:t>
      </w:r>
      <w:hyperlink r:id="rId10" w:history="1">
        <w:r w:rsidR="00F926F4" w:rsidRPr="00D60934">
          <w:rPr>
            <w:rStyle w:val="Hyperlink"/>
          </w:rPr>
          <w:t>fergal_gough@corkcity.ie</w:t>
        </w:r>
      </w:hyperlink>
      <w:r w:rsidRPr="00D60934">
        <w:t xml:space="preserve"> </w:t>
      </w:r>
    </w:p>
    <w:p w14:paraId="44851FFF" w14:textId="42295559" w:rsidR="00247D41" w:rsidRDefault="00247D41" w:rsidP="00D81057">
      <w:pPr>
        <w:spacing w:after="0" w:line="240" w:lineRule="auto"/>
        <w:jc w:val="both"/>
      </w:pPr>
    </w:p>
    <w:p w14:paraId="46BC1DC2" w14:textId="77777777" w:rsidR="00247D41" w:rsidRPr="00982375" w:rsidRDefault="00247D41" w:rsidP="00D81057">
      <w:pPr>
        <w:spacing w:after="0" w:line="240" w:lineRule="auto"/>
        <w:jc w:val="both"/>
        <w:rPr>
          <w:sz w:val="28"/>
          <w:szCs w:val="28"/>
        </w:rPr>
      </w:pPr>
    </w:p>
    <w:p w14:paraId="2D6F43EF" w14:textId="2B7F8701" w:rsidR="00982375" w:rsidRDefault="00247D41" w:rsidP="00247D41">
      <w:pPr>
        <w:autoSpaceDE w:val="0"/>
        <w:autoSpaceDN w:val="0"/>
        <w:adjustRightInd w:val="0"/>
        <w:jc w:val="both"/>
        <w:rPr>
          <w:rFonts w:ascii="Calibri" w:hAnsi="Calibri" w:cs="DINPro"/>
          <w:b/>
          <w:bCs/>
          <w:color w:val="76923C" w:themeColor="accent3" w:themeShade="BF"/>
          <w:sz w:val="28"/>
          <w:szCs w:val="28"/>
        </w:rPr>
      </w:pPr>
      <w:r w:rsidRPr="00982375">
        <w:rPr>
          <w:rFonts w:ascii="Calibri" w:hAnsi="Calibri" w:cs="DINPro"/>
          <w:b/>
          <w:bCs/>
          <w:color w:val="76923C" w:themeColor="accent3" w:themeShade="BF"/>
          <w:sz w:val="28"/>
          <w:szCs w:val="28"/>
        </w:rPr>
        <w:t>Appendix 1: Parklet Partner Responsibilities</w:t>
      </w:r>
      <w:r w:rsidR="000007CF" w:rsidRPr="00982375">
        <w:rPr>
          <w:rFonts w:ascii="Calibri" w:hAnsi="Calibri" w:cs="DINPro"/>
          <w:b/>
          <w:bCs/>
          <w:color w:val="76923C" w:themeColor="accent3" w:themeShade="BF"/>
          <w:sz w:val="28"/>
          <w:szCs w:val="28"/>
        </w:rPr>
        <w:t>.</w:t>
      </w:r>
    </w:p>
    <w:p w14:paraId="566AFAF1" w14:textId="77777777" w:rsidR="00982375" w:rsidRPr="00982375" w:rsidRDefault="00982375" w:rsidP="00247D41">
      <w:pPr>
        <w:autoSpaceDE w:val="0"/>
        <w:autoSpaceDN w:val="0"/>
        <w:adjustRightInd w:val="0"/>
        <w:jc w:val="both"/>
        <w:rPr>
          <w:rFonts w:ascii="Calibri" w:hAnsi="Calibri" w:cs="DINPro"/>
          <w:b/>
          <w:bCs/>
          <w:color w:val="76923C" w:themeColor="accent3" w:themeShade="BF"/>
          <w:sz w:val="28"/>
          <w:szCs w:val="28"/>
        </w:rPr>
      </w:pPr>
    </w:p>
    <w:p w14:paraId="254EE61F" w14:textId="77777777" w:rsidR="00247D41" w:rsidRPr="00982375" w:rsidRDefault="00247D41" w:rsidP="00247D41">
      <w:pPr>
        <w:numPr>
          <w:ilvl w:val="0"/>
          <w:numId w:val="12"/>
        </w:numPr>
        <w:autoSpaceDE w:val="0"/>
        <w:autoSpaceDN w:val="0"/>
        <w:adjustRightInd w:val="0"/>
        <w:spacing w:after="0" w:line="240" w:lineRule="auto"/>
        <w:ind w:left="360"/>
        <w:contextualSpacing/>
        <w:jc w:val="both"/>
        <w:rPr>
          <w:rFonts w:ascii="Calibri" w:eastAsia="Times New Roman" w:hAnsi="Calibri" w:cs="DINPro"/>
          <w:b/>
          <w:bCs/>
        </w:rPr>
      </w:pPr>
      <w:r w:rsidRPr="00982375">
        <w:rPr>
          <w:rFonts w:ascii="Calibri" w:eastAsia="Times New Roman" w:hAnsi="Calibri" w:cs="DINPro"/>
          <w:b/>
          <w:bCs/>
        </w:rPr>
        <w:t>Ensure that the parklet is a public space.</w:t>
      </w:r>
    </w:p>
    <w:p w14:paraId="5EDF096D" w14:textId="77777777" w:rsidR="00247D41" w:rsidRPr="00982375" w:rsidRDefault="00247D41" w:rsidP="00247D41">
      <w:pPr>
        <w:autoSpaceDE w:val="0"/>
        <w:autoSpaceDN w:val="0"/>
        <w:adjustRightInd w:val="0"/>
        <w:spacing w:after="0"/>
        <w:ind w:left="360"/>
        <w:contextualSpacing/>
        <w:jc w:val="both"/>
        <w:rPr>
          <w:rFonts w:ascii="Calibri" w:eastAsia="Times New Roman" w:hAnsi="Calibri" w:cs="Times New Roman"/>
        </w:rPr>
      </w:pPr>
      <w:r w:rsidRPr="00982375">
        <w:rPr>
          <w:rFonts w:ascii="Calibri" w:eastAsia="Times New Roman" w:hAnsi="Calibri" w:cs="Times New Roman"/>
        </w:rPr>
        <w:t xml:space="preserve">Ensure that the parklet is free and open to all members of the public. </w:t>
      </w:r>
    </w:p>
    <w:p w14:paraId="2C8DC3A6" w14:textId="77777777" w:rsidR="00247D41" w:rsidRPr="00982375" w:rsidRDefault="00247D41" w:rsidP="00247D41">
      <w:pPr>
        <w:autoSpaceDE w:val="0"/>
        <w:autoSpaceDN w:val="0"/>
        <w:adjustRightInd w:val="0"/>
        <w:spacing w:after="0"/>
        <w:contextualSpacing/>
        <w:jc w:val="both"/>
        <w:rPr>
          <w:rFonts w:ascii="Calibri" w:eastAsia="Times New Roman" w:hAnsi="Calibri" w:cs="Times New Roman"/>
        </w:rPr>
      </w:pPr>
    </w:p>
    <w:p w14:paraId="5597732C" w14:textId="77777777" w:rsidR="00247D41" w:rsidRPr="00982375" w:rsidRDefault="00247D41" w:rsidP="00247D41">
      <w:pPr>
        <w:numPr>
          <w:ilvl w:val="0"/>
          <w:numId w:val="12"/>
        </w:numPr>
        <w:autoSpaceDE w:val="0"/>
        <w:autoSpaceDN w:val="0"/>
        <w:adjustRightInd w:val="0"/>
        <w:spacing w:after="0" w:line="240" w:lineRule="auto"/>
        <w:ind w:left="360"/>
        <w:contextualSpacing/>
        <w:jc w:val="both"/>
        <w:rPr>
          <w:rFonts w:ascii="Calibri" w:eastAsia="Times New Roman" w:hAnsi="Calibri" w:cs="Times New Roman"/>
          <w:b/>
          <w:bCs/>
        </w:rPr>
      </w:pPr>
      <w:r w:rsidRPr="00982375">
        <w:rPr>
          <w:rFonts w:ascii="Calibri" w:eastAsia="Times New Roman" w:hAnsi="Calibri" w:cs="DINPro"/>
          <w:b/>
          <w:bCs/>
        </w:rPr>
        <w:t>Plant and maintain “pollinator friendly” planting.</w:t>
      </w:r>
    </w:p>
    <w:p w14:paraId="2E2A3DD8" w14:textId="77777777" w:rsidR="00247D41" w:rsidRPr="00982375" w:rsidRDefault="00247D41" w:rsidP="00247D41">
      <w:pPr>
        <w:autoSpaceDE w:val="0"/>
        <w:autoSpaceDN w:val="0"/>
        <w:adjustRightInd w:val="0"/>
        <w:spacing w:after="0" w:line="240" w:lineRule="auto"/>
        <w:ind w:left="357"/>
        <w:contextualSpacing/>
        <w:jc w:val="both"/>
        <w:rPr>
          <w:rFonts w:ascii="Calibri" w:eastAsia="Times New Roman" w:hAnsi="Calibri" w:cs="Times New Roman"/>
        </w:rPr>
      </w:pPr>
      <w:r w:rsidRPr="00982375">
        <w:rPr>
          <w:rFonts w:ascii="Calibri" w:eastAsia="Times New Roman" w:hAnsi="Calibri" w:cs="Times New Roman"/>
        </w:rPr>
        <w:t xml:space="preserve">Both providing greening on the urban street and encouraging biodiversity are two key elements of the parklets project. Planting is to be maintained in the parklets at all times, and the majority (if not all) of this planting should be “pollinator friendly” as described in information available at </w:t>
      </w:r>
      <w:hyperlink r:id="rId11" w:history="1">
        <w:r w:rsidRPr="00982375">
          <w:rPr>
            <w:rFonts w:ascii="Calibri" w:eastAsia="Times New Roman" w:hAnsi="Calibri" w:cs="Times New Roman"/>
            <w:color w:val="0000FF" w:themeColor="hyperlink"/>
            <w:u w:val="single"/>
          </w:rPr>
          <w:t>https://pollinators.ie/</w:t>
        </w:r>
      </w:hyperlink>
      <w:r w:rsidRPr="00982375">
        <w:rPr>
          <w:rFonts w:ascii="Calibri" w:eastAsia="Times New Roman" w:hAnsi="Calibri" w:cs="Times New Roman"/>
        </w:rPr>
        <w:t xml:space="preserve"> The Parklet Partner will be responsible for planting, watering, and maintaining the plants. </w:t>
      </w:r>
    </w:p>
    <w:p w14:paraId="21C9A838" w14:textId="77777777" w:rsidR="00247D41" w:rsidRPr="00982375" w:rsidRDefault="00247D41" w:rsidP="00247D41">
      <w:pPr>
        <w:autoSpaceDE w:val="0"/>
        <w:autoSpaceDN w:val="0"/>
        <w:adjustRightInd w:val="0"/>
        <w:spacing w:after="0"/>
        <w:contextualSpacing/>
        <w:jc w:val="both"/>
        <w:rPr>
          <w:rFonts w:ascii="Calibri" w:eastAsia="Times New Roman" w:hAnsi="Calibri" w:cs="Times New Roman"/>
        </w:rPr>
      </w:pPr>
    </w:p>
    <w:p w14:paraId="50472D4E" w14:textId="79B2CF4A" w:rsidR="00247D41" w:rsidRPr="00982375" w:rsidRDefault="00247D41" w:rsidP="00247D41">
      <w:pPr>
        <w:numPr>
          <w:ilvl w:val="0"/>
          <w:numId w:val="12"/>
        </w:numPr>
        <w:autoSpaceDE w:val="0"/>
        <w:autoSpaceDN w:val="0"/>
        <w:adjustRightInd w:val="0"/>
        <w:spacing w:after="0" w:line="240" w:lineRule="auto"/>
        <w:ind w:left="360"/>
        <w:contextualSpacing/>
        <w:jc w:val="both"/>
        <w:rPr>
          <w:rFonts w:ascii="Calibri" w:eastAsia="Times New Roman" w:hAnsi="Calibri" w:cs="Times New Roman"/>
          <w:b/>
          <w:bCs/>
        </w:rPr>
      </w:pPr>
      <w:r w:rsidRPr="00982375">
        <w:rPr>
          <w:rFonts w:ascii="Calibri" w:eastAsia="Times New Roman" w:hAnsi="Calibri" w:cs="Times New Roman"/>
          <w:b/>
          <w:bCs/>
        </w:rPr>
        <w:t>Keep the parklet clean.</w:t>
      </w:r>
    </w:p>
    <w:p w14:paraId="5BC72FDC" w14:textId="77777777" w:rsidR="00247D41" w:rsidRPr="00982375" w:rsidRDefault="00247D41" w:rsidP="00247D41">
      <w:pPr>
        <w:autoSpaceDE w:val="0"/>
        <w:autoSpaceDN w:val="0"/>
        <w:adjustRightInd w:val="0"/>
        <w:spacing w:after="0" w:line="240" w:lineRule="auto"/>
        <w:ind w:left="360"/>
        <w:contextualSpacing/>
        <w:jc w:val="both"/>
        <w:rPr>
          <w:rFonts w:ascii="Calibri" w:eastAsia="Times New Roman" w:hAnsi="Calibri" w:cs="Times New Roman"/>
          <w:b/>
          <w:bCs/>
        </w:rPr>
      </w:pPr>
    </w:p>
    <w:p w14:paraId="55A1F5AE" w14:textId="77777777" w:rsidR="00247D41" w:rsidRPr="00982375" w:rsidRDefault="00247D41" w:rsidP="00247D41">
      <w:pPr>
        <w:autoSpaceDE w:val="0"/>
        <w:autoSpaceDN w:val="0"/>
        <w:adjustRightInd w:val="0"/>
        <w:spacing w:after="0"/>
        <w:ind w:left="360"/>
        <w:contextualSpacing/>
        <w:jc w:val="both"/>
        <w:rPr>
          <w:rFonts w:ascii="Calibri" w:eastAsia="Times New Roman" w:hAnsi="Calibri" w:cs="Times New Roman"/>
        </w:rPr>
      </w:pPr>
      <w:r w:rsidRPr="00982375">
        <w:rPr>
          <w:rFonts w:ascii="Calibri" w:eastAsia="Times New Roman" w:hAnsi="Calibri" w:cs="Times New Roman"/>
        </w:rPr>
        <w:t xml:space="preserve">Parklet partners are responsible for: </w:t>
      </w:r>
    </w:p>
    <w:p w14:paraId="415B0714" w14:textId="77777777" w:rsidR="00247D41" w:rsidRPr="00982375" w:rsidRDefault="00247D41" w:rsidP="00247D41">
      <w:pPr>
        <w:numPr>
          <w:ilvl w:val="0"/>
          <w:numId w:val="11"/>
        </w:numPr>
        <w:autoSpaceDE w:val="0"/>
        <w:autoSpaceDN w:val="0"/>
        <w:adjustRightInd w:val="0"/>
        <w:spacing w:after="0" w:line="240" w:lineRule="auto"/>
        <w:ind w:left="1080"/>
        <w:contextualSpacing/>
        <w:jc w:val="both"/>
        <w:rPr>
          <w:rFonts w:ascii="Calibri" w:eastAsia="Times New Roman" w:hAnsi="Calibri" w:cs="DINPro"/>
        </w:rPr>
      </w:pPr>
      <w:bookmarkStart w:id="0" w:name="_Hlk58924472"/>
      <w:r w:rsidRPr="00982375">
        <w:rPr>
          <w:rFonts w:ascii="Calibri" w:eastAsia="Times New Roman" w:hAnsi="Calibri" w:cs="DINPro"/>
        </w:rPr>
        <w:t>Day-to-day removal of litter/debris and general tidying of the parklet</w:t>
      </w:r>
    </w:p>
    <w:p w14:paraId="5C2B4F33" w14:textId="77777777" w:rsidR="00247D41" w:rsidRPr="00982375" w:rsidRDefault="00247D41" w:rsidP="00247D41">
      <w:pPr>
        <w:numPr>
          <w:ilvl w:val="0"/>
          <w:numId w:val="11"/>
        </w:numPr>
        <w:autoSpaceDE w:val="0"/>
        <w:autoSpaceDN w:val="0"/>
        <w:adjustRightInd w:val="0"/>
        <w:spacing w:after="0" w:line="240" w:lineRule="auto"/>
        <w:ind w:left="1080"/>
        <w:contextualSpacing/>
        <w:jc w:val="both"/>
        <w:rPr>
          <w:rFonts w:ascii="Calibri" w:eastAsia="Times New Roman" w:hAnsi="Calibri" w:cs="DINPro"/>
        </w:rPr>
      </w:pPr>
      <w:r w:rsidRPr="00982375">
        <w:rPr>
          <w:rFonts w:ascii="Calibri" w:eastAsia="Times New Roman" w:hAnsi="Calibri" w:cs="DINPro"/>
        </w:rPr>
        <w:t>Surface cleaning of the parklet (brushing, etc.) as needed</w:t>
      </w:r>
    </w:p>
    <w:p w14:paraId="048A3591" w14:textId="77777777" w:rsidR="00247D41" w:rsidRPr="00982375" w:rsidRDefault="00247D41" w:rsidP="00247D41">
      <w:pPr>
        <w:numPr>
          <w:ilvl w:val="0"/>
          <w:numId w:val="11"/>
        </w:numPr>
        <w:autoSpaceDE w:val="0"/>
        <w:autoSpaceDN w:val="0"/>
        <w:adjustRightInd w:val="0"/>
        <w:spacing w:after="0" w:line="240" w:lineRule="auto"/>
        <w:ind w:left="1080"/>
        <w:contextualSpacing/>
        <w:jc w:val="both"/>
        <w:rPr>
          <w:rFonts w:ascii="Calibri" w:eastAsia="Times New Roman" w:hAnsi="Calibri" w:cs="DINPro"/>
        </w:rPr>
      </w:pPr>
      <w:r w:rsidRPr="00982375">
        <w:rPr>
          <w:rFonts w:ascii="Calibri" w:eastAsia="Times New Roman" w:hAnsi="Calibri" w:cs="DINPro"/>
        </w:rPr>
        <w:t>Regular removal of any litter/debris from under the parklet platform to ensure that storm water can run freely to the gully/drain</w:t>
      </w:r>
    </w:p>
    <w:p w14:paraId="4535AD94" w14:textId="77777777" w:rsidR="00247D41" w:rsidRPr="00982375" w:rsidRDefault="00247D41" w:rsidP="00247D41">
      <w:pPr>
        <w:numPr>
          <w:ilvl w:val="0"/>
          <w:numId w:val="11"/>
        </w:numPr>
        <w:autoSpaceDE w:val="0"/>
        <w:autoSpaceDN w:val="0"/>
        <w:adjustRightInd w:val="0"/>
        <w:spacing w:after="0" w:line="240" w:lineRule="auto"/>
        <w:ind w:left="1080"/>
        <w:contextualSpacing/>
        <w:jc w:val="both"/>
        <w:rPr>
          <w:rFonts w:ascii="Calibri" w:eastAsia="Times New Roman" w:hAnsi="Calibri" w:cs="DINPro"/>
        </w:rPr>
      </w:pPr>
      <w:r w:rsidRPr="00982375">
        <w:rPr>
          <w:rFonts w:ascii="Calibri" w:eastAsia="Times New Roman" w:hAnsi="Calibri" w:cs="DINPro"/>
        </w:rPr>
        <w:t>Removing any minor graffiti and notifying/requesting assistance from Cork City Council in the case of any significant incidents</w:t>
      </w:r>
    </w:p>
    <w:p w14:paraId="3750DF8E" w14:textId="77777777" w:rsidR="00247D41" w:rsidRPr="00982375" w:rsidRDefault="00247D41" w:rsidP="00247D41">
      <w:pPr>
        <w:numPr>
          <w:ilvl w:val="0"/>
          <w:numId w:val="11"/>
        </w:numPr>
        <w:autoSpaceDE w:val="0"/>
        <w:autoSpaceDN w:val="0"/>
        <w:adjustRightInd w:val="0"/>
        <w:spacing w:after="0" w:line="240" w:lineRule="auto"/>
        <w:ind w:left="1080"/>
        <w:contextualSpacing/>
        <w:jc w:val="both"/>
        <w:rPr>
          <w:rFonts w:ascii="Calibri" w:eastAsia="Times New Roman" w:hAnsi="Calibri" w:cs="DINPro"/>
        </w:rPr>
      </w:pPr>
      <w:r w:rsidRPr="00982375">
        <w:rPr>
          <w:rFonts w:ascii="Calibri" w:eastAsia="Times New Roman" w:hAnsi="Calibri" w:cs="DINPro"/>
        </w:rPr>
        <w:t>Informing Cork City Council of any observed damage to the parklet that may need repair. (Cork City Council will be responsible for repairs to the parklet.)</w:t>
      </w:r>
    </w:p>
    <w:p w14:paraId="77281048" w14:textId="77777777" w:rsidR="00247D41" w:rsidRPr="00982375" w:rsidRDefault="00247D41" w:rsidP="00247D41">
      <w:pPr>
        <w:autoSpaceDE w:val="0"/>
        <w:autoSpaceDN w:val="0"/>
        <w:adjustRightInd w:val="0"/>
        <w:spacing w:after="0" w:line="240" w:lineRule="auto"/>
        <w:contextualSpacing/>
        <w:jc w:val="both"/>
        <w:rPr>
          <w:rFonts w:ascii="Calibri" w:eastAsia="Times New Roman" w:hAnsi="Calibri" w:cs="DINPro"/>
        </w:rPr>
      </w:pPr>
    </w:p>
    <w:bookmarkEnd w:id="0"/>
    <w:p w14:paraId="4FCF53CA" w14:textId="5783D92B" w:rsidR="00247D41" w:rsidRPr="00982375" w:rsidRDefault="00247D41" w:rsidP="00247D41">
      <w:pPr>
        <w:numPr>
          <w:ilvl w:val="0"/>
          <w:numId w:val="12"/>
        </w:numPr>
        <w:autoSpaceDE w:val="0"/>
        <w:autoSpaceDN w:val="0"/>
        <w:adjustRightInd w:val="0"/>
        <w:spacing w:after="0" w:line="240" w:lineRule="auto"/>
        <w:ind w:left="360"/>
        <w:contextualSpacing/>
        <w:jc w:val="both"/>
        <w:rPr>
          <w:rFonts w:ascii="Calibri" w:eastAsia="Times New Roman" w:hAnsi="Calibri" w:cs="Times New Roman"/>
          <w:b/>
          <w:bCs/>
        </w:rPr>
      </w:pPr>
      <w:r w:rsidRPr="00982375">
        <w:rPr>
          <w:rFonts w:ascii="Calibri" w:eastAsia="Times New Roman" w:hAnsi="Calibri" w:cs="Times New Roman"/>
          <w:b/>
          <w:bCs/>
        </w:rPr>
        <w:t>Insurance</w:t>
      </w:r>
      <w:r w:rsidR="000007CF" w:rsidRPr="00982375">
        <w:rPr>
          <w:rFonts w:ascii="Calibri" w:eastAsia="Times New Roman" w:hAnsi="Calibri" w:cs="Times New Roman"/>
          <w:b/>
          <w:bCs/>
        </w:rPr>
        <w:t>s</w:t>
      </w:r>
    </w:p>
    <w:p w14:paraId="782F3284" w14:textId="77777777" w:rsidR="000007CF" w:rsidRPr="00982375" w:rsidRDefault="000007CF" w:rsidP="000007CF">
      <w:pPr>
        <w:autoSpaceDE w:val="0"/>
        <w:autoSpaceDN w:val="0"/>
        <w:adjustRightInd w:val="0"/>
        <w:spacing w:after="0" w:line="240" w:lineRule="auto"/>
        <w:ind w:left="360"/>
        <w:contextualSpacing/>
        <w:jc w:val="both"/>
        <w:rPr>
          <w:rFonts w:ascii="Calibri" w:eastAsia="Times New Roman" w:hAnsi="Calibri" w:cs="Times New Roman"/>
          <w:b/>
          <w:bCs/>
        </w:rPr>
      </w:pPr>
    </w:p>
    <w:p w14:paraId="5FCE4313" w14:textId="77777777" w:rsidR="00247D41" w:rsidRPr="00982375" w:rsidRDefault="00247D41" w:rsidP="00247D41">
      <w:pPr>
        <w:spacing w:after="0" w:line="240" w:lineRule="auto"/>
        <w:ind w:left="360"/>
        <w:jc w:val="both"/>
        <w:rPr>
          <w:rFonts w:ascii="Calibri" w:eastAsia="Times New Roman" w:hAnsi="Calibri" w:cs="DINPro"/>
          <w:lang w:eastAsia="en-IE"/>
        </w:rPr>
      </w:pPr>
      <w:r w:rsidRPr="00982375">
        <w:rPr>
          <w:rFonts w:ascii="Calibri" w:eastAsia="Times New Roman" w:hAnsi="Calibri" w:cs="DINPro"/>
          <w:lang w:eastAsia="en-IE"/>
        </w:rPr>
        <w:t xml:space="preserve">The Parklet Partner will maintain public liability insurance that indemnifies Cork City Council for a minimum of €6.5m against any third party claims that could arise in respect of the day-to-day maintenance or planting of the parklet as carried out by the partner (i.e. responsibilities outlined in Item 3 above).  Cork City Council, as owner of the parklet, will take on the remainder of the liability and the overall insurance of the parklet structure itself. </w:t>
      </w:r>
    </w:p>
    <w:p w14:paraId="1C943B6F" w14:textId="5BC9236A" w:rsidR="00247D41" w:rsidRPr="00982375" w:rsidRDefault="00247D41" w:rsidP="00D81057">
      <w:pPr>
        <w:spacing w:after="0" w:line="240" w:lineRule="auto"/>
        <w:jc w:val="both"/>
      </w:pPr>
    </w:p>
    <w:p w14:paraId="4E60833B" w14:textId="67975396" w:rsidR="00247D41" w:rsidRDefault="00247D41" w:rsidP="00D81057">
      <w:pPr>
        <w:spacing w:after="0" w:line="240" w:lineRule="auto"/>
        <w:jc w:val="both"/>
      </w:pPr>
    </w:p>
    <w:p w14:paraId="336E8393" w14:textId="31BA6F53" w:rsidR="00247D41" w:rsidRDefault="00247D41" w:rsidP="00D81057">
      <w:pPr>
        <w:spacing w:after="0" w:line="240" w:lineRule="auto"/>
        <w:jc w:val="both"/>
      </w:pPr>
    </w:p>
    <w:p w14:paraId="584DA395" w14:textId="35898291" w:rsidR="00247D41" w:rsidRDefault="00247D41" w:rsidP="00D81057">
      <w:pPr>
        <w:spacing w:after="0" w:line="240" w:lineRule="auto"/>
        <w:jc w:val="both"/>
      </w:pPr>
    </w:p>
    <w:p w14:paraId="7762BCAE" w14:textId="21ED4E68" w:rsidR="00247D41" w:rsidRDefault="00247D41" w:rsidP="00D81057">
      <w:pPr>
        <w:spacing w:after="0" w:line="240" w:lineRule="auto"/>
        <w:jc w:val="both"/>
      </w:pPr>
    </w:p>
    <w:p w14:paraId="27E5B48A" w14:textId="324BD3EC" w:rsidR="00247D41" w:rsidRDefault="00247D41" w:rsidP="00D81057">
      <w:pPr>
        <w:spacing w:after="0" w:line="240" w:lineRule="auto"/>
        <w:jc w:val="both"/>
      </w:pPr>
    </w:p>
    <w:p w14:paraId="220DCAA5" w14:textId="0623E17B" w:rsidR="00247D41" w:rsidRDefault="00247D41" w:rsidP="00D81057">
      <w:pPr>
        <w:spacing w:after="0" w:line="240" w:lineRule="auto"/>
        <w:jc w:val="both"/>
      </w:pPr>
    </w:p>
    <w:p w14:paraId="298DCE61" w14:textId="40331689" w:rsidR="00247D41" w:rsidRDefault="00247D41" w:rsidP="00D81057">
      <w:pPr>
        <w:spacing w:after="0" w:line="240" w:lineRule="auto"/>
        <w:jc w:val="both"/>
      </w:pPr>
    </w:p>
    <w:p w14:paraId="02F46190" w14:textId="744F71FA" w:rsidR="00247D41" w:rsidRDefault="00247D41" w:rsidP="00D81057">
      <w:pPr>
        <w:spacing w:after="0" w:line="240" w:lineRule="auto"/>
        <w:jc w:val="both"/>
      </w:pPr>
    </w:p>
    <w:p w14:paraId="26D48B85" w14:textId="42F935EC" w:rsidR="00247D41" w:rsidRDefault="00247D41" w:rsidP="00D81057">
      <w:pPr>
        <w:spacing w:after="0" w:line="240" w:lineRule="auto"/>
        <w:jc w:val="both"/>
      </w:pPr>
    </w:p>
    <w:p w14:paraId="6D9678F2" w14:textId="40AAD06E" w:rsidR="00247D41" w:rsidRDefault="00247D41" w:rsidP="00D81057">
      <w:pPr>
        <w:spacing w:after="0" w:line="240" w:lineRule="auto"/>
        <w:jc w:val="both"/>
      </w:pPr>
    </w:p>
    <w:p w14:paraId="740AD0D1" w14:textId="5DF9DF5B" w:rsidR="00247D41" w:rsidRDefault="00247D41" w:rsidP="00D81057">
      <w:pPr>
        <w:spacing w:after="0" w:line="240" w:lineRule="auto"/>
        <w:jc w:val="both"/>
      </w:pPr>
    </w:p>
    <w:p w14:paraId="55FA8298" w14:textId="0670E793" w:rsidR="00247D41" w:rsidRDefault="00247D41" w:rsidP="00D81057">
      <w:pPr>
        <w:spacing w:after="0" w:line="240" w:lineRule="auto"/>
        <w:jc w:val="both"/>
      </w:pPr>
    </w:p>
    <w:p w14:paraId="3470AA86" w14:textId="1005FBD6" w:rsidR="00247D41" w:rsidRDefault="00247D41" w:rsidP="00D81057">
      <w:pPr>
        <w:spacing w:after="0" w:line="240" w:lineRule="auto"/>
        <w:jc w:val="both"/>
      </w:pPr>
    </w:p>
    <w:p w14:paraId="509AF424" w14:textId="6394FA25" w:rsidR="000007CF" w:rsidRDefault="000007CF" w:rsidP="00D81057">
      <w:pPr>
        <w:spacing w:after="0" w:line="240" w:lineRule="auto"/>
        <w:jc w:val="both"/>
      </w:pPr>
    </w:p>
    <w:p w14:paraId="654D3AF3" w14:textId="5EDB707D" w:rsidR="000007CF" w:rsidRDefault="000007CF" w:rsidP="00D81057">
      <w:pPr>
        <w:spacing w:after="0" w:line="240" w:lineRule="auto"/>
        <w:jc w:val="both"/>
      </w:pPr>
    </w:p>
    <w:p w14:paraId="2377610D" w14:textId="35D2E9F1" w:rsidR="000007CF" w:rsidRDefault="000007CF" w:rsidP="00D81057">
      <w:pPr>
        <w:spacing w:after="0" w:line="240" w:lineRule="auto"/>
        <w:jc w:val="both"/>
      </w:pPr>
    </w:p>
    <w:p w14:paraId="7456DF2D" w14:textId="45B1E15F" w:rsidR="000007CF" w:rsidRDefault="000007CF" w:rsidP="00D81057">
      <w:pPr>
        <w:spacing w:after="0" w:line="240" w:lineRule="auto"/>
        <w:jc w:val="both"/>
      </w:pPr>
    </w:p>
    <w:p w14:paraId="541FD73F" w14:textId="208E0663" w:rsidR="000007CF" w:rsidRDefault="000007CF" w:rsidP="00D81057">
      <w:pPr>
        <w:spacing w:after="0" w:line="240" w:lineRule="auto"/>
        <w:jc w:val="both"/>
      </w:pPr>
    </w:p>
    <w:p w14:paraId="0397C049" w14:textId="6FB86C76" w:rsidR="00982375" w:rsidRDefault="00982375" w:rsidP="00D81057">
      <w:pPr>
        <w:spacing w:after="0" w:line="240" w:lineRule="auto"/>
        <w:jc w:val="both"/>
      </w:pPr>
    </w:p>
    <w:p w14:paraId="1125D0B3" w14:textId="72C410CE" w:rsidR="00982375" w:rsidRDefault="00982375" w:rsidP="00D81057">
      <w:pPr>
        <w:spacing w:after="0" w:line="240" w:lineRule="auto"/>
        <w:jc w:val="both"/>
      </w:pPr>
    </w:p>
    <w:p w14:paraId="66C5AE5D" w14:textId="77777777" w:rsidR="00982375" w:rsidRDefault="00982375" w:rsidP="00D81057">
      <w:pPr>
        <w:spacing w:after="0" w:line="240" w:lineRule="auto"/>
        <w:jc w:val="both"/>
      </w:pPr>
    </w:p>
    <w:p w14:paraId="484C3A65" w14:textId="309A4B16" w:rsidR="000007CF" w:rsidRPr="00982375" w:rsidRDefault="000007CF" w:rsidP="000007CF">
      <w:pPr>
        <w:pStyle w:val="Default"/>
        <w:rPr>
          <w:b/>
          <w:bCs/>
          <w:color w:val="76923C" w:themeColor="accent3" w:themeShade="BF"/>
          <w:sz w:val="28"/>
          <w:szCs w:val="28"/>
        </w:rPr>
      </w:pPr>
      <w:r w:rsidRPr="00982375">
        <w:rPr>
          <w:b/>
          <w:bCs/>
          <w:color w:val="76923C" w:themeColor="accent3" w:themeShade="BF"/>
          <w:sz w:val="28"/>
          <w:szCs w:val="28"/>
        </w:rPr>
        <w:lastRenderedPageBreak/>
        <w:t>Appendix 2: Information Note:</w:t>
      </w:r>
    </w:p>
    <w:p w14:paraId="7F4691AE" w14:textId="778F1CAE" w:rsidR="000007CF" w:rsidRPr="00982375" w:rsidRDefault="000007CF" w:rsidP="000007CF">
      <w:pPr>
        <w:pStyle w:val="Default"/>
        <w:rPr>
          <w:b/>
          <w:bCs/>
          <w:sz w:val="28"/>
          <w:szCs w:val="28"/>
        </w:rPr>
      </w:pPr>
      <w:r w:rsidRPr="00982375">
        <w:rPr>
          <w:b/>
          <w:bCs/>
          <w:color w:val="76923C" w:themeColor="accent3" w:themeShade="BF"/>
          <w:sz w:val="28"/>
          <w:szCs w:val="28"/>
        </w:rPr>
        <w:t>Cork City Council Seeking new “Parklet Partners” to Provide 6 New Parklets for Cork City</w:t>
      </w:r>
    </w:p>
    <w:p w14:paraId="514FB22D" w14:textId="77777777" w:rsidR="000007CF" w:rsidRPr="00982375" w:rsidRDefault="000007CF" w:rsidP="000007CF">
      <w:pPr>
        <w:pStyle w:val="Default"/>
        <w:jc w:val="center"/>
        <w:rPr>
          <w:b/>
          <w:bCs/>
          <w:sz w:val="22"/>
          <w:szCs w:val="22"/>
        </w:rPr>
      </w:pPr>
    </w:p>
    <w:p w14:paraId="79734CD3" w14:textId="77777777" w:rsidR="000007CF" w:rsidRPr="00982375" w:rsidRDefault="000007CF" w:rsidP="000007CF">
      <w:pPr>
        <w:pStyle w:val="Default"/>
        <w:jc w:val="both"/>
        <w:rPr>
          <w:sz w:val="22"/>
          <w:szCs w:val="22"/>
        </w:rPr>
      </w:pPr>
      <w:r w:rsidRPr="00982375">
        <w:rPr>
          <w:noProof/>
          <w:sz w:val="22"/>
          <w:szCs w:val="22"/>
        </w:rPr>
        <w:drawing>
          <wp:anchor distT="0" distB="0" distL="114300" distR="114300" simplePos="0" relativeHeight="251662336" behindDoc="0" locked="0" layoutInCell="1" allowOverlap="1" wp14:anchorId="296D23E9" wp14:editId="5B077749">
            <wp:simplePos x="0" y="0"/>
            <wp:positionH relativeFrom="column">
              <wp:posOffset>4185285</wp:posOffset>
            </wp:positionH>
            <wp:positionV relativeFrom="paragraph">
              <wp:posOffset>43180</wp:posOffset>
            </wp:positionV>
            <wp:extent cx="2466975" cy="1847850"/>
            <wp:effectExtent l="114300" t="114300" r="123825" b="152400"/>
            <wp:wrapSquare wrapText="bothSides"/>
            <wp:docPr id="1" name="Picture 1" descr="C:\Users\eobrien\AppData\Local\Microsoft\Windows\Temporary Internet Files\Content.MSO\CC7EEA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brien\AppData\Local\Microsoft\Windows\Temporary Internet Files\Content.MSO\CC7EEA1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82375">
        <w:rPr>
          <w:sz w:val="22"/>
          <w:szCs w:val="22"/>
        </w:rPr>
        <w:t xml:space="preserve">Parklets convert a few on-street parking spaces into public open space and are a cost-effective way to create more </w:t>
      </w:r>
      <w:proofErr w:type="gramStart"/>
      <w:r w:rsidRPr="00982375">
        <w:rPr>
          <w:sz w:val="22"/>
          <w:szCs w:val="22"/>
        </w:rPr>
        <w:t>vibrant  streets</w:t>
      </w:r>
      <w:proofErr w:type="gramEnd"/>
      <w:r w:rsidRPr="00982375">
        <w:rPr>
          <w:sz w:val="22"/>
          <w:szCs w:val="22"/>
        </w:rPr>
        <w:t>, promote economic vitality, and provide an inviting green space for residents and passers-by to sit, relax, and interact</w:t>
      </w:r>
      <w:r w:rsidRPr="00982375">
        <w:rPr>
          <w:rFonts w:ascii="Source Sans Pro" w:hAnsi="Source Sans Pro"/>
          <w:sz w:val="22"/>
          <w:szCs w:val="22"/>
          <w:shd w:val="clear" w:color="auto" w:fill="FFFFFF"/>
        </w:rPr>
        <w:t>.</w:t>
      </w:r>
    </w:p>
    <w:p w14:paraId="57572ABE" w14:textId="77777777" w:rsidR="000007CF" w:rsidRPr="00982375" w:rsidRDefault="000007CF" w:rsidP="000007CF">
      <w:pPr>
        <w:pStyle w:val="Default"/>
        <w:jc w:val="both"/>
        <w:rPr>
          <w:sz w:val="22"/>
          <w:szCs w:val="22"/>
        </w:rPr>
      </w:pPr>
    </w:p>
    <w:p w14:paraId="460FB109" w14:textId="77777777" w:rsidR="000007CF" w:rsidRPr="00982375" w:rsidRDefault="000007CF" w:rsidP="000007CF">
      <w:pPr>
        <w:pStyle w:val="Default"/>
        <w:jc w:val="both"/>
        <w:rPr>
          <w:sz w:val="22"/>
          <w:szCs w:val="22"/>
        </w:rPr>
      </w:pPr>
      <w:r w:rsidRPr="00982375">
        <w:rPr>
          <w:sz w:val="22"/>
          <w:szCs w:val="22"/>
        </w:rPr>
        <w:t>Following the success of the recent Parklet Scheme in the City Centre, Cork City Council is looking to provide up to six new parklets in the greater metropolitan area. Areas eligible and particularly encouraged to apply include all suburbs of the City and the RAPID designated areas of Cork City.</w:t>
      </w:r>
    </w:p>
    <w:p w14:paraId="63078354" w14:textId="77777777" w:rsidR="000007CF" w:rsidRPr="00982375" w:rsidRDefault="000007CF" w:rsidP="000007CF">
      <w:pPr>
        <w:pStyle w:val="Default"/>
        <w:jc w:val="both"/>
        <w:rPr>
          <w:b/>
          <w:bCs/>
          <w:sz w:val="22"/>
          <w:szCs w:val="22"/>
        </w:rPr>
      </w:pPr>
    </w:p>
    <w:p w14:paraId="32461E49" w14:textId="77777777" w:rsidR="000007CF" w:rsidRPr="00982375" w:rsidRDefault="000007CF" w:rsidP="000007CF">
      <w:pPr>
        <w:pStyle w:val="Default"/>
        <w:jc w:val="both"/>
        <w:rPr>
          <w:b/>
          <w:bCs/>
          <w:sz w:val="22"/>
          <w:szCs w:val="22"/>
        </w:rPr>
      </w:pPr>
      <w:r w:rsidRPr="00982375">
        <w:rPr>
          <w:b/>
          <w:bCs/>
          <w:sz w:val="22"/>
          <w:szCs w:val="22"/>
        </w:rPr>
        <w:t xml:space="preserve">Who can apply? </w:t>
      </w:r>
    </w:p>
    <w:p w14:paraId="47049828" w14:textId="77777777" w:rsidR="000007CF" w:rsidRPr="00982375" w:rsidRDefault="000007CF" w:rsidP="000007CF">
      <w:pPr>
        <w:spacing w:after="0" w:line="240" w:lineRule="auto"/>
      </w:pPr>
      <w:r w:rsidRPr="00982375">
        <w:t>Business owners, institutions, neighbourhood organisations, and other community-based groups are eligible to apply to be a “Parklet Partner.”</w:t>
      </w:r>
    </w:p>
    <w:p w14:paraId="164E14DE" w14:textId="77777777" w:rsidR="000007CF" w:rsidRPr="00982375" w:rsidRDefault="000007CF" w:rsidP="000007CF">
      <w:pPr>
        <w:spacing w:after="0" w:line="240" w:lineRule="auto"/>
        <w:rPr>
          <w:b/>
          <w:bCs/>
        </w:rPr>
      </w:pPr>
    </w:p>
    <w:p w14:paraId="4C83566C" w14:textId="77777777" w:rsidR="000007CF" w:rsidRPr="00982375" w:rsidRDefault="000007CF" w:rsidP="000007CF">
      <w:pPr>
        <w:pStyle w:val="Default"/>
        <w:jc w:val="both"/>
        <w:rPr>
          <w:b/>
          <w:bCs/>
          <w:sz w:val="22"/>
          <w:szCs w:val="22"/>
        </w:rPr>
      </w:pPr>
      <w:r w:rsidRPr="00982375">
        <w:rPr>
          <w:b/>
          <w:bCs/>
          <w:sz w:val="22"/>
          <w:szCs w:val="22"/>
        </w:rPr>
        <w:t>What will the parklet be like?</w:t>
      </w:r>
    </w:p>
    <w:p w14:paraId="65975BE7" w14:textId="77777777" w:rsidR="000007CF" w:rsidRPr="00982375" w:rsidRDefault="000007CF" w:rsidP="000007CF">
      <w:pPr>
        <w:pStyle w:val="Default"/>
        <w:jc w:val="both"/>
        <w:rPr>
          <w:sz w:val="22"/>
          <w:szCs w:val="22"/>
        </w:rPr>
      </w:pPr>
      <w:r w:rsidRPr="00982375">
        <w:rPr>
          <w:sz w:val="22"/>
          <w:szCs w:val="22"/>
        </w:rPr>
        <w:t xml:space="preserve">The parklet will be </w:t>
      </w:r>
      <w:proofErr w:type="gramStart"/>
      <w:r w:rsidRPr="00982375">
        <w:rPr>
          <w:sz w:val="22"/>
          <w:szCs w:val="22"/>
        </w:rPr>
        <w:t>similar to</w:t>
      </w:r>
      <w:proofErr w:type="gramEnd"/>
      <w:r w:rsidRPr="00982375">
        <w:rPr>
          <w:sz w:val="22"/>
          <w:szCs w:val="22"/>
        </w:rPr>
        <w:t xml:space="preserve"> the current parklet on Douglas Street (shown above) and will incorporate seating and pollinator-friendly planting. </w:t>
      </w:r>
    </w:p>
    <w:p w14:paraId="7AAD919E" w14:textId="77777777" w:rsidR="000007CF" w:rsidRPr="00982375" w:rsidRDefault="000007CF" w:rsidP="000007CF">
      <w:pPr>
        <w:pStyle w:val="Default"/>
        <w:jc w:val="both"/>
        <w:rPr>
          <w:b/>
          <w:bCs/>
          <w:sz w:val="22"/>
          <w:szCs w:val="22"/>
        </w:rPr>
      </w:pPr>
    </w:p>
    <w:p w14:paraId="6FB85F65" w14:textId="77777777" w:rsidR="000007CF" w:rsidRPr="00982375" w:rsidRDefault="000007CF" w:rsidP="000007CF">
      <w:pPr>
        <w:pStyle w:val="Default"/>
        <w:jc w:val="both"/>
        <w:rPr>
          <w:b/>
          <w:bCs/>
          <w:sz w:val="22"/>
          <w:szCs w:val="22"/>
        </w:rPr>
      </w:pPr>
      <w:r w:rsidRPr="00982375">
        <w:rPr>
          <w:b/>
          <w:bCs/>
          <w:sz w:val="22"/>
          <w:szCs w:val="22"/>
        </w:rPr>
        <w:t>Partner’s Responsibilities</w:t>
      </w:r>
    </w:p>
    <w:p w14:paraId="0F308F6B" w14:textId="77777777" w:rsidR="000007CF" w:rsidRPr="00982375" w:rsidRDefault="000007CF" w:rsidP="000007CF">
      <w:pPr>
        <w:spacing w:after="0" w:line="240" w:lineRule="auto"/>
      </w:pPr>
      <w:r w:rsidRPr="00982375">
        <w:t xml:space="preserve">Cork City Council will fund and install the parklet. The Parklet Partner will be responsible for the day-to-day upkeep of the parklet and planting. The parklet can be used by customers if it is associated with a business, but it must be available for public use. </w:t>
      </w:r>
    </w:p>
    <w:p w14:paraId="54FABABC" w14:textId="77777777" w:rsidR="000007CF" w:rsidRPr="00982375" w:rsidRDefault="000007CF" w:rsidP="000007CF">
      <w:pPr>
        <w:spacing w:after="0" w:line="240" w:lineRule="auto"/>
      </w:pPr>
    </w:p>
    <w:p w14:paraId="31DAA759" w14:textId="77777777" w:rsidR="000007CF" w:rsidRPr="00982375" w:rsidRDefault="000007CF" w:rsidP="000007CF">
      <w:pPr>
        <w:pStyle w:val="Default"/>
        <w:jc w:val="both"/>
        <w:rPr>
          <w:b/>
          <w:bCs/>
          <w:sz w:val="22"/>
          <w:szCs w:val="22"/>
          <w:u w:val="single"/>
        </w:rPr>
      </w:pPr>
      <w:r w:rsidRPr="00982375">
        <w:rPr>
          <w:b/>
          <w:bCs/>
          <w:sz w:val="22"/>
          <w:szCs w:val="22"/>
        </w:rPr>
        <w:t>Site Selection</w:t>
      </w:r>
    </w:p>
    <w:p w14:paraId="2C52CE23" w14:textId="77777777" w:rsidR="000007CF" w:rsidRPr="00982375" w:rsidRDefault="000007CF" w:rsidP="000007CF">
      <w:pPr>
        <w:pStyle w:val="ListParagraph"/>
        <w:numPr>
          <w:ilvl w:val="0"/>
          <w:numId w:val="10"/>
        </w:numPr>
        <w:rPr>
          <w:rFonts w:asciiTheme="minorHAnsi" w:hAnsiTheme="minorHAnsi"/>
          <w:sz w:val="22"/>
          <w:szCs w:val="22"/>
        </w:rPr>
      </w:pPr>
      <w:r w:rsidRPr="00982375">
        <w:rPr>
          <w:rFonts w:asciiTheme="minorHAnsi" w:hAnsiTheme="minorHAnsi"/>
          <w:sz w:val="22"/>
          <w:szCs w:val="22"/>
        </w:rPr>
        <w:t xml:space="preserve">Parklets are typically installed in on-street parking spaces, but other locations can be considered. </w:t>
      </w:r>
    </w:p>
    <w:p w14:paraId="7FBACF28" w14:textId="77777777" w:rsidR="000007CF" w:rsidRPr="00982375" w:rsidRDefault="000007CF" w:rsidP="000007CF">
      <w:pPr>
        <w:pStyle w:val="ListParagraph"/>
        <w:numPr>
          <w:ilvl w:val="0"/>
          <w:numId w:val="10"/>
        </w:numPr>
        <w:rPr>
          <w:rFonts w:asciiTheme="minorHAnsi" w:hAnsiTheme="minorHAnsi"/>
          <w:sz w:val="22"/>
          <w:szCs w:val="22"/>
        </w:rPr>
      </w:pPr>
      <w:r w:rsidRPr="00982375">
        <w:rPr>
          <w:rFonts w:asciiTheme="minorHAnsi" w:hAnsiTheme="minorHAnsi"/>
          <w:sz w:val="22"/>
          <w:szCs w:val="22"/>
        </w:rPr>
        <w:t>The location must be in an area with high footfall where it will provide a public amenity.</w:t>
      </w:r>
    </w:p>
    <w:p w14:paraId="3CAA2572" w14:textId="77777777" w:rsidR="000007CF" w:rsidRPr="00982375" w:rsidRDefault="000007CF" w:rsidP="000007CF">
      <w:pPr>
        <w:pStyle w:val="ListParagraph"/>
        <w:numPr>
          <w:ilvl w:val="0"/>
          <w:numId w:val="10"/>
        </w:numPr>
        <w:rPr>
          <w:rFonts w:asciiTheme="minorHAnsi" w:hAnsiTheme="minorHAnsi"/>
          <w:sz w:val="22"/>
          <w:szCs w:val="22"/>
        </w:rPr>
      </w:pPr>
      <w:r w:rsidRPr="00982375">
        <w:rPr>
          <w:rFonts w:asciiTheme="minorHAnsi" w:hAnsiTheme="minorHAnsi"/>
          <w:sz w:val="22"/>
          <w:szCs w:val="22"/>
        </w:rPr>
        <w:t xml:space="preserve">The preferred locations for parklet are those that would enjoy broad support from the street/neighbourhood </w:t>
      </w:r>
      <w:proofErr w:type="gramStart"/>
      <w:r w:rsidRPr="00982375">
        <w:rPr>
          <w:rFonts w:asciiTheme="minorHAnsi" w:hAnsiTheme="minorHAnsi"/>
          <w:sz w:val="22"/>
          <w:szCs w:val="22"/>
        </w:rPr>
        <w:t>and also</w:t>
      </w:r>
      <w:proofErr w:type="gramEnd"/>
      <w:r w:rsidRPr="00982375">
        <w:rPr>
          <w:rFonts w:asciiTheme="minorHAnsi" w:hAnsiTheme="minorHAnsi"/>
          <w:sz w:val="22"/>
          <w:szCs w:val="22"/>
        </w:rPr>
        <w:t xml:space="preserve"> serve shoppers and visitors. </w:t>
      </w:r>
    </w:p>
    <w:p w14:paraId="666B6040" w14:textId="77777777" w:rsidR="000007CF" w:rsidRPr="00982375" w:rsidRDefault="000007CF" w:rsidP="000007CF">
      <w:pPr>
        <w:pStyle w:val="ListParagraph"/>
        <w:numPr>
          <w:ilvl w:val="0"/>
          <w:numId w:val="10"/>
        </w:numPr>
        <w:rPr>
          <w:rFonts w:asciiTheme="minorHAnsi" w:hAnsiTheme="minorHAnsi"/>
          <w:sz w:val="22"/>
          <w:szCs w:val="22"/>
        </w:rPr>
      </w:pPr>
      <w:r w:rsidRPr="00982375">
        <w:rPr>
          <w:rFonts w:asciiTheme="minorHAnsi" w:hAnsiTheme="minorHAnsi"/>
          <w:sz w:val="22"/>
          <w:szCs w:val="22"/>
        </w:rPr>
        <w:t>The site should provide a pleasant environment where someone would like to sit—for example, not in constant shade and not located in an area where the volume of passing motor traffic is so high that noise and fumes would create an unpleasant environment.</w:t>
      </w:r>
    </w:p>
    <w:p w14:paraId="40586F49" w14:textId="77777777" w:rsidR="000007CF" w:rsidRPr="00982375" w:rsidRDefault="000007CF" w:rsidP="000007CF">
      <w:pPr>
        <w:pStyle w:val="ListParagraph"/>
        <w:numPr>
          <w:ilvl w:val="0"/>
          <w:numId w:val="10"/>
        </w:numPr>
        <w:rPr>
          <w:rFonts w:asciiTheme="minorHAnsi" w:hAnsiTheme="minorHAnsi"/>
          <w:sz w:val="22"/>
          <w:szCs w:val="22"/>
        </w:rPr>
      </w:pPr>
      <w:r w:rsidRPr="00982375">
        <w:rPr>
          <w:rFonts w:asciiTheme="minorHAnsi" w:hAnsiTheme="minorHAnsi"/>
          <w:sz w:val="22"/>
          <w:szCs w:val="22"/>
        </w:rPr>
        <w:t>The parklet cannot block access to public utilities, hydrants, or driveways, bus stops, or cycle lanes.</w:t>
      </w:r>
    </w:p>
    <w:p w14:paraId="1BB21CE9" w14:textId="77777777" w:rsidR="000007CF" w:rsidRPr="00982375" w:rsidRDefault="000007CF" w:rsidP="000007CF">
      <w:pPr>
        <w:pStyle w:val="ListParagraph"/>
        <w:numPr>
          <w:ilvl w:val="0"/>
          <w:numId w:val="10"/>
        </w:numPr>
        <w:rPr>
          <w:rFonts w:asciiTheme="minorHAnsi" w:hAnsiTheme="minorHAnsi"/>
          <w:sz w:val="22"/>
          <w:szCs w:val="22"/>
        </w:rPr>
      </w:pPr>
      <w:r w:rsidRPr="00982375">
        <w:rPr>
          <w:rFonts w:asciiTheme="minorHAnsi" w:hAnsiTheme="minorHAnsi"/>
          <w:sz w:val="22"/>
          <w:szCs w:val="22"/>
        </w:rPr>
        <w:t>The site itself needs to be relatively level (i.e. no steep hill or inclines).</w:t>
      </w:r>
    </w:p>
    <w:p w14:paraId="1B0BE4DF" w14:textId="77777777" w:rsidR="000007CF" w:rsidRPr="00982375" w:rsidRDefault="000007CF" w:rsidP="000007CF">
      <w:pPr>
        <w:spacing w:after="0" w:line="240" w:lineRule="auto"/>
        <w:jc w:val="both"/>
        <w:rPr>
          <w:b/>
          <w:bCs/>
        </w:rPr>
      </w:pPr>
    </w:p>
    <w:p w14:paraId="32580AC4" w14:textId="77777777" w:rsidR="000007CF" w:rsidRPr="00982375" w:rsidRDefault="000007CF" w:rsidP="000007CF">
      <w:pPr>
        <w:spacing w:after="0" w:line="240" w:lineRule="auto"/>
        <w:jc w:val="both"/>
        <w:rPr>
          <w:b/>
          <w:bCs/>
        </w:rPr>
      </w:pPr>
      <w:r w:rsidRPr="00982375">
        <w:rPr>
          <w:b/>
          <w:bCs/>
        </w:rPr>
        <w:t>How long will the parklet be in place?</w:t>
      </w:r>
    </w:p>
    <w:p w14:paraId="76A1CD2D" w14:textId="77777777" w:rsidR="000007CF" w:rsidRPr="00982375" w:rsidRDefault="000007CF" w:rsidP="000007CF">
      <w:pPr>
        <w:spacing w:after="0" w:line="240" w:lineRule="auto"/>
        <w:jc w:val="both"/>
      </w:pPr>
      <w:r w:rsidRPr="00982375">
        <w:t xml:space="preserve">Parklets will initially be in place for one year. After a year, they will be evaluated to consider whether they should be kept in place for another year, replaced with more permanent seating, or moved to a new location. </w:t>
      </w:r>
    </w:p>
    <w:p w14:paraId="38493E98" w14:textId="77777777" w:rsidR="000007CF" w:rsidRPr="00982375" w:rsidRDefault="000007CF" w:rsidP="000007CF">
      <w:pPr>
        <w:spacing w:after="0" w:line="240" w:lineRule="auto"/>
        <w:jc w:val="both"/>
        <w:rPr>
          <w:b/>
          <w:bCs/>
        </w:rPr>
      </w:pPr>
    </w:p>
    <w:p w14:paraId="6CF321CF" w14:textId="77777777" w:rsidR="000007CF" w:rsidRPr="00982375" w:rsidRDefault="000007CF" w:rsidP="000007CF">
      <w:pPr>
        <w:spacing w:after="0" w:line="240" w:lineRule="auto"/>
        <w:jc w:val="both"/>
      </w:pPr>
      <w:r w:rsidRPr="00982375">
        <w:rPr>
          <w:b/>
          <w:bCs/>
        </w:rPr>
        <w:t>How do I apply?</w:t>
      </w:r>
    </w:p>
    <w:p w14:paraId="4665052C" w14:textId="77777777" w:rsidR="000007CF" w:rsidRPr="00982375" w:rsidRDefault="000007CF" w:rsidP="000007CF">
      <w:pPr>
        <w:spacing w:after="0" w:line="240" w:lineRule="auto"/>
        <w:jc w:val="both"/>
      </w:pPr>
      <w:r w:rsidRPr="00982375">
        <w:t xml:space="preserve">Please complete and submit the Parklet Partner Application form </w:t>
      </w:r>
      <w:bookmarkStart w:id="1" w:name="_Hlk71534846"/>
      <w:r w:rsidRPr="00982375">
        <w:t>by</w:t>
      </w:r>
      <w:r w:rsidRPr="00982375">
        <w:rPr>
          <w:b/>
          <w:bCs/>
        </w:rPr>
        <w:t xml:space="preserve"> </w:t>
      </w:r>
      <w:bookmarkStart w:id="2" w:name="_Hlk71536986"/>
      <w:r w:rsidRPr="00982375">
        <w:rPr>
          <w:b/>
          <w:bCs/>
          <w:u w:val="single"/>
        </w:rPr>
        <w:t>5 pm on Friday 4 June 2021</w:t>
      </w:r>
      <w:r w:rsidRPr="00982375">
        <w:rPr>
          <w:u w:val="single"/>
        </w:rPr>
        <w:t>.</w:t>
      </w:r>
      <w:r w:rsidRPr="00982375">
        <w:t xml:space="preserve"> </w:t>
      </w:r>
      <w:bookmarkEnd w:id="2"/>
    </w:p>
    <w:p w14:paraId="2C84564E" w14:textId="77777777" w:rsidR="000007CF" w:rsidRPr="00982375" w:rsidRDefault="000007CF" w:rsidP="000007CF">
      <w:pPr>
        <w:spacing w:after="0" w:line="240" w:lineRule="auto"/>
        <w:jc w:val="both"/>
        <w:rPr>
          <w:color w:val="4F81BD" w:themeColor="accent1"/>
        </w:rPr>
      </w:pPr>
      <w:r w:rsidRPr="00982375">
        <w:t xml:space="preserve">The </w:t>
      </w:r>
      <w:bookmarkEnd w:id="1"/>
      <w:r w:rsidRPr="00982375">
        <w:t xml:space="preserve">form is also available on-line at </w:t>
      </w:r>
      <w:hyperlink r:id="rId13" w:history="1">
        <w:r w:rsidRPr="00982375">
          <w:rPr>
            <w:rStyle w:val="Hyperlink"/>
            <w:color w:val="4F81BD" w:themeColor="accent1"/>
          </w:rPr>
          <w:t>www.corkcity.ie</w:t>
        </w:r>
      </w:hyperlink>
    </w:p>
    <w:p w14:paraId="6BEFC8B2" w14:textId="77777777" w:rsidR="000007CF" w:rsidRPr="00982375" w:rsidRDefault="000007CF" w:rsidP="000007CF">
      <w:pPr>
        <w:spacing w:after="0" w:line="240" w:lineRule="auto"/>
        <w:jc w:val="both"/>
      </w:pPr>
    </w:p>
    <w:p w14:paraId="68F3571D" w14:textId="77777777" w:rsidR="000007CF" w:rsidRPr="00982375" w:rsidRDefault="000007CF" w:rsidP="000007CF">
      <w:pPr>
        <w:spacing w:after="0" w:line="240" w:lineRule="auto"/>
        <w:jc w:val="both"/>
      </w:pPr>
    </w:p>
    <w:p w14:paraId="5A61D684" w14:textId="77777777" w:rsidR="000007CF" w:rsidRPr="00982375" w:rsidRDefault="000007CF" w:rsidP="000007CF">
      <w:pPr>
        <w:spacing w:after="0" w:line="240" w:lineRule="auto"/>
        <w:jc w:val="both"/>
      </w:pPr>
      <w:r w:rsidRPr="00982375">
        <w:rPr>
          <w:b/>
          <w:bCs/>
        </w:rPr>
        <w:t>Further Questions?</w:t>
      </w:r>
    </w:p>
    <w:p w14:paraId="766F5DC4" w14:textId="77777777" w:rsidR="000007CF" w:rsidRPr="00982375" w:rsidRDefault="000007CF" w:rsidP="000007CF">
      <w:pPr>
        <w:spacing w:after="0" w:line="240" w:lineRule="auto"/>
        <w:jc w:val="both"/>
      </w:pPr>
      <w:r w:rsidRPr="00982375">
        <w:t>Email:</w:t>
      </w:r>
      <w:r w:rsidRPr="00982375">
        <w:rPr>
          <w:color w:val="4F81BD" w:themeColor="accent1"/>
        </w:rPr>
        <w:t xml:space="preserve"> fergal_gough</w:t>
      </w:r>
      <w:hyperlink r:id="rId14" w:history="1">
        <w:r w:rsidRPr="00982375">
          <w:rPr>
            <w:rStyle w:val="Hyperlink"/>
            <w:color w:val="4F81BD" w:themeColor="accent1"/>
            <w:u w:val="none"/>
          </w:rPr>
          <w:t>@corkcity.ie</w:t>
        </w:r>
      </w:hyperlink>
      <w:r w:rsidRPr="00982375">
        <w:rPr>
          <w:color w:val="4F81BD" w:themeColor="accent1"/>
        </w:rPr>
        <w:t xml:space="preserve"> </w:t>
      </w:r>
    </w:p>
    <w:p w14:paraId="3B852E1B" w14:textId="77777777" w:rsidR="000007CF" w:rsidRDefault="000007CF" w:rsidP="00D81057">
      <w:pPr>
        <w:spacing w:after="0" w:line="240" w:lineRule="auto"/>
        <w:jc w:val="both"/>
      </w:pPr>
    </w:p>
    <w:p w14:paraId="09AA8CC2" w14:textId="6EE6AD90" w:rsidR="00247D41" w:rsidRDefault="00247D41" w:rsidP="00D81057">
      <w:pPr>
        <w:spacing w:after="0" w:line="240" w:lineRule="auto"/>
        <w:jc w:val="both"/>
      </w:pPr>
    </w:p>
    <w:p w14:paraId="31581311" w14:textId="641C38C6" w:rsidR="00247D41" w:rsidRPr="00247D41" w:rsidRDefault="00247D41" w:rsidP="00D81057">
      <w:pPr>
        <w:spacing w:after="0" w:line="240" w:lineRule="auto"/>
        <w:jc w:val="both"/>
      </w:pPr>
    </w:p>
    <w:sectPr w:rsidR="00247D41" w:rsidRPr="00247D41" w:rsidSect="00025DC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465B6" w14:textId="77777777" w:rsidR="00AE3174" w:rsidRDefault="00AE3174" w:rsidP="00E35293">
      <w:pPr>
        <w:spacing w:after="0" w:line="240" w:lineRule="auto"/>
      </w:pPr>
      <w:r>
        <w:separator/>
      </w:r>
    </w:p>
  </w:endnote>
  <w:endnote w:type="continuationSeparator" w:id="0">
    <w:p w14:paraId="435659F8" w14:textId="77777777" w:rsidR="00AE3174" w:rsidRDefault="00AE3174" w:rsidP="00E3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DFCD3" w14:textId="77777777" w:rsidR="00AE3174" w:rsidRDefault="00AE3174" w:rsidP="00E35293">
      <w:pPr>
        <w:spacing w:after="0" w:line="240" w:lineRule="auto"/>
      </w:pPr>
      <w:r>
        <w:separator/>
      </w:r>
    </w:p>
  </w:footnote>
  <w:footnote w:type="continuationSeparator" w:id="0">
    <w:p w14:paraId="38B1E51E" w14:textId="77777777" w:rsidR="00AE3174" w:rsidRDefault="00AE3174" w:rsidP="00E35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F96"/>
    <w:multiLevelType w:val="hybridMultilevel"/>
    <w:tmpl w:val="6E204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9AA343D"/>
    <w:multiLevelType w:val="hybridMultilevel"/>
    <w:tmpl w:val="64EE81E4"/>
    <w:lvl w:ilvl="0" w:tplc="0654472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F36A03"/>
    <w:multiLevelType w:val="hybridMultilevel"/>
    <w:tmpl w:val="61A467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11B3589"/>
    <w:multiLevelType w:val="hybridMultilevel"/>
    <w:tmpl w:val="F7D06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4A2F72"/>
    <w:multiLevelType w:val="hybridMultilevel"/>
    <w:tmpl w:val="EEB40500"/>
    <w:lvl w:ilvl="0" w:tplc="18090001">
      <w:start w:val="1"/>
      <w:numFmt w:val="bullet"/>
      <w:lvlText w:val=""/>
      <w:lvlJc w:val="left"/>
      <w:pPr>
        <w:ind w:left="720" w:hanging="360"/>
      </w:pPr>
      <w:rPr>
        <w:rFonts w:ascii="Symbol" w:hAnsi="Symbol" w:hint="default"/>
      </w:rPr>
    </w:lvl>
    <w:lvl w:ilvl="1" w:tplc="1D2229E8">
      <w:numFmt w:val="bullet"/>
      <w:lvlText w:val="•"/>
      <w:lvlJc w:val="left"/>
      <w:pPr>
        <w:ind w:left="1440" w:hanging="360"/>
      </w:pPr>
      <w:rPr>
        <w:rFonts w:ascii="MyriadPro-It" w:eastAsiaTheme="minorHAnsi" w:hAnsi="MyriadPro-It" w:cs="MyriadPro-I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5258DE"/>
    <w:multiLevelType w:val="hybridMultilevel"/>
    <w:tmpl w:val="0B24AD24"/>
    <w:lvl w:ilvl="0" w:tplc="0654472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7E3ABA"/>
    <w:multiLevelType w:val="hybridMultilevel"/>
    <w:tmpl w:val="93769E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7383781"/>
    <w:multiLevelType w:val="hybridMultilevel"/>
    <w:tmpl w:val="35BCD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987170"/>
    <w:multiLevelType w:val="hybridMultilevel"/>
    <w:tmpl w:val="2EB66A5E"/>
    <w:lvl w:ilvl="0" w:tplc="18090001">
      <w:start w:val="1"/>
      <w:numFmt w:val="bullet"/>
      <w:lvlText w:val=""/>
      <w:lvlJc w:val="left"/>
      <w:pPr>
        <w:ind w:left="1440" w:hanging="360"/>
      </w:pPr>
      <w:rPr>
        <w:rFonts w:ascii="Symbol" w:hAnsi="Symbol" w:hint="default"/>
        <w:sz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6FE62C2D"/>
    <w:multiLevelType w:val="hybridMultilevel"/>
    <w:tmpl w:val="F49830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1DF5787"/>
    <w:multiLevelType w:val="hybridMultilevel"/>
    <w:tmpl w:val="87C87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7800EC"/>
    <w:multiLevelType w:val="hybridMultilevel"/>
    <w:tmpl w:val="0ED8E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11"/>
  </w:num>
  <w:num w:numId="5">
    <w:abstractNumId w:val="3"/>
  </w:num>
  <w:num w:numId="6">
    <w:abstractNumId w:val="10"/>
  </w:num>
  <w:num w:numId="7">
    <w:abstractNumId w:val="0"/>
  </w:num>
  <w:num w:numId="8">
    <w:abstractNumId w:val="2"/>
  </w:num>
  <w:num w:numId="9">
    <w:abstractNumId w:val="4"/>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90"/>
    <w:rsid w:val="000007CF"/>
    <w:rsid w:val="00005A71"/>
    <w:rsid w:val="00025DC0"/>
    <w:rsid w:val="0003164B"/>
    <w:rsid w:val="000F0295"/>
    <w:rsid w:val="00151581"/>
    <w:rsid w:val="00174403"/>
    <w:rsid w:val="001A6CEF"/>
    <w:rsid w:val="001B3961"/>
    <w:rsid w:val="002036EC"/>
    <w:rsid w:val="00221C81"/>
    <w:rsid w:val="00223C00"/>
    <w:rsid w:val="00247D41"/>
    <w:rsid w:val="00273F8E"/>
    <w:rsid w:val="00276726"/>
    <w:rsid w:val="002814A7"/>
    <w:rsid w:val="00291CAB"/>
    <w:rsid w:val="00297D85"/>
    <w:rsid w:val="002A439A"/>
    <w:rsid w:val="002A7FC9"/>
    <w:rsid w:val="002C58B0"/>
    <w:rsid w:val="002E1FB0"/>
    <w:rsid w:val="002F4582"/>
    <w:rsid w:val="00392373"/>
    <w:rsid w:val="003B0468"/>
    <w:rsid w:val="003C7028"/>
    <w:rsid w:val="003E1DF8"/>
    <w:rsid w:val="004171F0"/>
    <w:rsid w:val="00424E78"/>
    <w:rsid w:val="00425480"/>
    <w:rsid w:val="004357FD"/>
    <w:rsid w:val="00445C9F"/>
    <w:rsid w:val="004704D6"/>
    <w:rsid w:val="0047568C"/>
    <w:rsid w:val="004765C5"/>
    <w:rsid w:val="005702CE"/>
    <w:rsid w:val="005E3F4C"/>
    <w:rsid w:val="006220DB"/>
    <w:rsid w:val="00626E04"/>
    <w:rsid w:val="006728A3"/>
    <w:rsid w:val="00683468"/>
    <w:rsid w:val="006A0B97"/>
    <w:rsid w:val="006E1BEE"/>
    <w:rsid w:val="00726A0B"/>
    <w:rsid w:val="007316BE"/>
    <w:rsid w:val="00783398"/>
    <w:rsid w:val="00791E3D"/>
    <w:rsid w:val="0079591A"/>
    <w:rsid w:val="007A3088"/>
    <w:rsid w:val="007A70C6"/>
    <w:rsid w:val="007A77AC"/>
    <w:rsid w:val="00825080"/>
    <w:rsid w:val="00827AFC"/>
    <w:rsid w:val="008E3816"/>
    <w:rsid w:val="0094366C"/>
    <w:rsid w:val="00950CA9"/>
    <w:rsid w:val="0098207E"/>
    <w:rsid w:val="00982375"/>
    <w:rsid w:val="009D5B0D"/>
    <w:rsid w:val="009E6090"/>
    <w:rsid w:val="009F564C"/>
    <w:rsid w:val="009F7EA5"/>
    <w:rsid w:val="00A236B0"/>
    <w:rsid w:val="00A37BA1"/>
    <w:rsid w:val="00A4171D"/>
    <w:rsid w:val="00AC52AE"/>
    <w:rsid w:val="00AD77CE"/>
    <w:rsid w:val="00AE3174"/>
    <w:rsid w:val="00AE5FDC"/>
    <w:rsid w:val="00AF2F15"/>
    <w:rsid w:val="00B043B3"/>
    <w:rsid w:val="00B26C43"/>
    <w:rsid w:val="00BB0D84"/>
    <w:rsid w:val="00BD031C"/>
    <w:rsid w:val="00BF2BA4"/>
    <w:rsid w:val="00C20427"/>
    <w:rsid w:val="00C2637E"/>
    <w:rsid w:val="00C26788"/>
    <w:rsid w:val="00C366D7"/>
    <w:rsid w:val="00CE32B4"/>
    <w:rsid w:val="00CE4DAA"/>
    <w:rsid w:val="00D024C9"/>
    <w:rsid w:val="00D36561"/>
    <w:rsid w:val="00D43AD1"/>
    <w:rsid w:val="00D47F51"/>
    <w:rsid w:val="00D60934"/>
    <w:rsid w:val="00D81057"/>
    <w:rsid w:val="00DA0484"/>
    <w:rsid w:val="00DB2F82"/>
    <w:rsid w:val="00DB5988"/>
    <w:rsid w:val="00E204AC"/>
    <w:rsid w:val="00E33151"/>
    <w:rsid w:val="00E35293"/>
    <w:rsid w:val="00E50E2B"/>
    <w:rsid w:val="00E72FAD"/>
    <w:rsid w:val="00E73D76"/>
    <w:rsid w:val="00F251D0"/>
    <w:rsid w:val="00F31C13"/>
    <w:rsid w:val="00F926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72011"/>
  <w15:docId w15:val="{DE343957-0414-48BE-BA0C-D5264E45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09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35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93"/>
  </w:style>
  <w:style w:type="paragraph" w:styleId="Footer">
    <w:name w:val="footer"/>
    <w:basedOn w:val="Normal"/>
    <w:link w:val="FooterChar"/>
    <w:uiPriority w:val="99"/>
    <w:unhideWhenUsed/>
    <w:rsid w:val="00E35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93"/>
  </w:style>
  <w:style w:type="paragraph" w:styleId="BalloonText">
    <w:name w:val="Balloon Text"/>
    <w:basedOn w:val="Normal"/>
    <w:link w:val="BalloonTextChar"/>
    <w:uiPriority w:val="99"/>
    <w:semiHidden/>
    <w:unhideWhenUsed/>
    <w:rsid w:val="0022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00"/>
    <w:rPr>
      <w:rFonts w:ascii="Tahoma" w:hAnsi="Tahoma" w:cs="Tahoma"/>
      <w:sz w:val="16"/>
      <w:szCs w:val="16"/>
    </w:rPr>
  </w:style>
  <w:style w:type="paragraph" w:styleId="ListParagraph">
    <w:name w:val="List Paragraph"/>
    <w:basedOn w:val="Normal"/>
    <w:uiPriority w:val="34"/>
    <w:qFormat/>
    <w:rsid w:val="003C7028"/>
    <w:pPr>
      <w:spacing w:after="0" w:line="240" w:lineRule="auto"/>
      <w:ind w:left="720"/>
      <w:contextualSpacing/>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C7028"/>
    <w:rPr>
      <w:color w:val="0000FF" w:themeColor="hyperlink"/>
      <w:u w:val="single"/>
    </w:rPr>
  </w:style>
  <w:style w:type="table" w:styleId="TableGrid">
    <w:name w:val="Table Grid"/>
    <w:basedOn w:val="TableNormal"/>
    <w:uiPriority w:val="59"/>
    <w:rsid w:val="00B2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0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kcit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linators.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rgal_gough@corkcity.ie" TargetMode="External"/><Relationship Id="rId4" Type="http://schemas.openxmlformats.org/officeDocument/2006/relationships/settings" Target="settings.xml"/><Relationship Id="rId9" Type="http://schemas.openxmlformats.org/officeDocument/2006/relationships/hyperlink" Target="mailto:fergal_gough@corkcity.ie" TargetMode="External"/><Relationship Id="rId14" Type="http://schemas.openxmlformats.org/officeDocument/2006/relationships/hyperlink" Target="mailto:xx@cork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D5B9-AEC7-4374-9CBC-F0BA1E1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pmcguirk</dc:creator>
  <cp:lastModifiedBy>Aoife Ni Drisceoil</cp:lastModifiedBy>
  <cp:revision>2</cp:revision>
  <cp:lastPrinted>2020-08-27T15:23:00Z</cp:lastPrinted>
  <dcterms:created xsi:type="dcterms:W3CDTF">2021-05-14T15:43:00Z</dcterms:created>
  <dcterms:modified xsi:type="dcterms:W3CDTF">2021-05-14T15:43:00Z</dcterms:modified>
</cp:coreProperties>
</file>