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E0DC2F" w14:textId="27D6BE4A" w:rsidR="00AF752D" w:rsidRPr="003B36F5" w:rsidRDefault="00AF752D" w:rsidP="00AF752D">
      <w:pPr>
        <w:shd w:val="clear" w:color="auto" w:fill="FFFFFF"/>
        <w:spacing w:after="150" w:line="240" w:lineRule="auto"/>
        <w:outlineLvl w:val="1"/>
        <w:rPr>
          <w:rFonts w:ascii="Arial" w:eastAsia="Times New Roman" w:hAnsi="Arial" w:cs="Arial"/>
          <w:b/>
          <w:bCs/>
          <w:kern w:val="36"/>
          <w:sz w:val="36"/>
          <w:szCs w:val="36"/>
          <w:lang w:eastAsia="en-IE"/>
        </w:rPr>
      </w:pPr>
      <w:r w:rsidRPr="003B36F5">
        <w:rPr>
          <w:noProof/>
        </w:rPr>
        <w:drawing>
          <wp:inline distT="0" distB="0" distL="0" distR="0" wp14:anchorId="3E788383" wp14:editId="1B77B89C">
            <wp:extent cx="695325" cy="720285"/>
            <wp:effectExtent l="0" t="0" r="0" b="3810"/>
            <wp:docPr id="1" name="Picture 1" descr="A red and black skateboar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red and black skateboard&#10;&#10;Description automatically generated with low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805288" cy="834196"/>
                    </a:xfrm>
                    <a:prstGeom prst="rect">
                      <a:avLst/>
                    </a:prstGeom>
                  </pic:spPr>
                </pic:pic>
              </a:graphicData>
            </a:graphic>
          </wp:inline>
        </w:drawing>
      </w:r>
      <w:r w:rsidRPr="003B36F5">
        <w:rPr>
          <w:rFonts w:ascii="Arial" w:eastAsia="Times New Roman" w:hAnsi="Arial" w:cs="Arial"/>
          <w:b/>
          <w:bCs/>
          <w:color w:val="383838"/>
          <w:kern w:val="36"/>
          <w:sz w:val="32"/>
          <w:szCs w:val="32"/>
          <w:lang w:eastAsia="en-IE"/>
        </w:rPr>
        <w:tab/>
      </w:r>
      <w:r w:rsidRPr="003B36F5">
        <w:rPr>
          <w:rFonts w:ascii="Arial" w:eastAsia="Times New Roman" w:hAnsi="Arial" w:cs="Arial"/>
          <w:b/>
          <w:bCs/>
          <w:color w:val="383838"/>
          <w:kern w:val="36"/>
          <w:sz w:val="32"/>
          <w:szCs w:val="32"/>
          <w:lang w:eastAsia="en-IE"/>
        </w:rPr>
        <w:tab/>
      </w:r>
      <w:r w:rsidRPr="003B36F5">
        <w:rPr>
          <w:rFonts w:ascii="Arial" w:eastAsia="Times New Roman" w:hAnsi="Arial" w:cs="Arial"/>
          <w:b/>
          <w:bCs/>
          <w:color w:val="383838"/>
          <w:kern w:val="36"/>
          <w:sz w:val="32"/>
          <w:szCs w:val="32"/>
          <w:lang w:eastAsia="en-IE"/>
        </w:rPr>
        <w:tab/>
      </w:r>
      <w:r w:rsidRPr="003B36F5">
        <w:rPr>
          <w:rFonts w:ascii="Arial" w:eastAsia="Times New Roman" w:hAnsi="Arial" w:cs="Arial"/>
          <w:b/>
          <w:bCs/>
          <w:color w:val="383838"/>
          <w:kern w:val="36"/>
          <w:sz w:val="32"/>
          <w:szCs w:val="32"/>
          <w:lang w:eastAsia="en-IE"/>
        </w:rPr>
        <w:tab/>
      </w:r>
      <w:r w:rsidRPr="003B36F5">
        <w:rPr>
          <w:rFonts w:ascii="Arial" w:eastAsia="Times New Roman" w:hAnsi="Arial" w:cs="Arial"/>
          <w:b/>
          <w:bCs/>
          <w:color w:val="383838"/>
          <w:kern w:val="36"/>
          <w:sz w:val="32"/>
          <w:szCs w:val="32"/>
          <w:lang w:eastAsia="en-IE"/>
        </w:rPr>
        <w:tab/>
      </w:r>
      <w:r w:rsidRPr="003B36F5">
        <w:rPr>
          <w:rFonts w:ascii="Arial" w:eastAsia="Times New Roman" w:hAnsi="Arial" w:cs="Arial"/>
          <w:b/>
          <w:bCs/>
          <w:color w:val="383838"/>
          <w:kern w:val="36"/>
          <w:sz w:val="32"/>
          <w:szCs w:val="32"/>
          <w:lang w:eastAsia="en-IE"/>
        </w:rPr>
        <w:tab/>
      </w:r>
      <w:r w:rsidRPr="003B36F5">
        <w:rPr>
          <w:rFonts w:ascii="Arial" w:eastAsia="Times New Roman" w:hAnsi="Arial" w:cs="Arial"/>
          <w:b/>
          <w:bCs/>
          <w:color w:val="383838"/>
          <w:kern w:val="36"/>
          <w:sz w:val="32"/>
          <w:szCs w:val="32"/>
          <w:lang w:eastAsia="en-IE"/>
        </w:rPr>
        <w:tab/>
      </w:r>
      <w:r w:rsidRPr="003B36F5">
        <w:rPr>
          <w:rFonts w:ascii="Arial" w:eastAsia="Times New Roman" w:hAnsi="Arial" w:cs="Arial"/>
          <w:b/>
          <w:bCs/>
          <w:color w:val="383838"/>
          <w:kern w:val="36"/>
          <w:sz w:val="32"/>
          <w:szCs w:val="32"/>
          <w:lang w:eastAsia="en-IE"/>
        </w:rPr>
        <w:tab/>
      </w:r>
      <w:r w:rsidRPr="003B36F5">
        <w:rPr>
          <w:rFonts w:ascii="Arial" w:eastAsia="Times New Roman" w:hAnsi="Arial" w:cs="Arial"/>
          <w:b/>
          <w:bCs/>
          <w:color w:val="383838"/>
          <w:kern w:val="36"/>
          <w:sz w:val="32"/>
          <w:szCs w:val="32"/>
          <w:lang w:eastAsia="en-IE"/>
        </w:rPr>
        <w:tab/>
      </w:r>
      <w:r w:rsidRPr="003B36F5">
        <w:rPr>
          <w:rFonts w:ascii="Arial" w:eastAsia="Times New Roman" w:hAnsi="Arial" w:cs="Arial"/>
          <w:b/>
          <w:bCs/>
          <w:color w:val="383838"/>
          <w:kern w:val="36"/>
          <w:sz w:val="32"/>
          <w:szCs w:val="32"/>
          <w:lang w:eastAsia="en-IE"/>
        </w:rPr>
        <w:tab/>
      </w:r>
      <w:r w:rsidRPr="003B36F5">
        <w:rPr>
          <w:noProof/>
        </w:rPr>
        <w:drawing>
          <wp:inline distT="0" distB="0" distL="0" distR="0" wp14:anchorId="662AC876" wp14:editId="12595619">
            <wp:extent cx="695325" cy="720285"/>
            <wp:effectExtent l="0" t="0" r="0" b="3810"/>
            <wp:docPr id="5" name="Picture 5" descr="A red and black skateboar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red and black skateboard&#10;&#10;Description automatically generated with low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805288" cy="834196"/>
                    </a:xfrm>
                    <a:prstGeom prst="rect">
                      <a:avLst/>
                    </a:prstGeom>
                  </pic:spPr>
                </pic:pic>
              </a:graphicData>
            </a:graphic>
          </wp:inline>
        </w:drawing>
      </w:r>
      <w:r w:rsidRPr="003B36F5">
        <w:rPr>
          <w:rFonts w:ascii="Arial" w:eastAsia="Times New Roman" w:hAnsi="Arial" w:cs="Arial"/>
          <w:b/>
          <w:bCs/>
          <w:color w:val="383838"/>
          <w:kern w:val="36"/>
          <w:sz w:val="32"/>
          <w:szCs w:val="32"/>
          <w:lang w:eastAsia="en-IE"/>
        </w:rPr>
        <w:tab/>
      </w:r>
      <w:r w:rsidRPr="003B36F5">
        <w:rPr>
          <w:rFonts w:ascii="Arial" w:eastAsia="Times New Roman" w:hAnsi="Arial" w:cs="Arial"/>
          <w:b/>
          <w:bCs/>
          <w:color w:val="383838"/>
          <w:kern w:val="36"/>
          <w:sz w:val="32"/>
          <w:szCs w:val="32"/>
          <w:lang w:eastAsia="en-IE"/>
        </w:rPr>
        <w:tab/>
      </w:r>
      <w:r w:rsidRPr="003B36F5">
        <w:rPr>
          <w:rFonts w:ascii="Arial" w:eastAsia="Times New Roman" w:hAnsi="Arial" w:cs="Arial"/>
          <w:b/>
          <w:bCs/>
          <w:color w:val="383838"/>
          <w:kern w:val="36"/>
          <w:sz w:val="32"/>
          <w:szCs w:val="32"/>
          <w:lang w:eastAsia="en-IE"/>
        </w:rPr>
        <w:tab/>
      </w:r>
      <w:r w:rsidRPr="003B36F5">
        <w:rPr>
          <w:rFonts w:ascii="Arial" w:eastAsia="Times New Roman" w:hAnsi="Arial" w:cs="Arial"/>
          <w:b/>
          <w:bCs/>
          <w:color w:val="383838"/>
          <w:kern w:val="36"/>
          <w:sz w:val="32"/>
          <w:szCs w:val="32"/>
          <w:lang w:eastAsia="en-IE"/>
        </w:rPr>
        <w:tab/>
      </w:r>
      <w:r w:rsidR="00A01D57" w:rsidRPr="003B36F5">
        <w:rPr>
          <w:rFonts w:ascii="Arial" w:eastAsia="Times New Roman" w:hAnsi="Arial" w:cs="Arial"/>
          <w:b/>
          <w:bCs/>
          <w:kern w:val="36"/>
          <w:sz w:val="36"/>
          <w:szCs w:val="36"/>
          <w:lang w:eastAsia="en-IE"/>
        </w:rPr>
        <w:t xml:space="preserve">Cork City Council </w:t>
      </w:r>
    </w:p>
    <w:p w14:paraId="66A96756" w14:textId="609E098A" w:rsidR="00A01D57" w:rsidRPr="003B36F5" w:rsidRDefault="00A01D57" w:rsidP="008334AA">
      <w:pPr>
        <w:shd w:val="clear" w:color="auto" w:fill="FFFFFF"/>
        <w:spacing w:after="150" w:line="240" w:lineRule="auto"/>
        <w:jc w:val="center"/>
        <w:outlineLvl w:val="1"/>
        <w:rPr>
          <w:rFonts w:ascii="Arial" w:eastAsia="Times New Roman" w:hAnsi="Arial" w:cs="Arial"/>
          <w:b/>
          <w:bCs/>
          <w:kern w:val="36"/>
          <w:sz w:val="36"/>
          <w:szCs w:val="36"/>
          <w:lang w:eastAsia="en-IE"/>
        </w:rPr>
      </w:pPr>
      <w:r w:rsidRPr="003B36F5">
        <w:rPr>
          <w:rFonts w:ascii="Arial" w:eastAsia="Times New Roman" w:hAnsi="Arial" w:cs="Arial"/>
          <w:b/>
          <w:bCs/>
          <w:kern w:val="36"/>
          <w:sz w:val="36"/>
          <w:szCs w:val="36"/>
          <w:lang w:eastAsia="en-IE"/>
        </w:rPr>
        <w:t>Sports Capital Grant Scheme 202</w:t>
      </w:r>
      <w:r w:rsidR="00A24BE9" w:rsidRPr="003B36F5">
        <w:rPr>
          <w:rFonts w:ascii="Arial" w:eastAsia="Times New Roman" w:hAnsi="Arial" w:cs="Arial"/>
          <w:b/>
          <w:bCs/>
          <w:kern w:val="36"/>
          <w:sz w:val="36"/>
          <w:szCs w:val="36"/>
          <w:lang w:eastAsia="en-IE"/>
        </w:rPr>
        <w:t>1</w:t>
      </w:r>
    </w:p>
    <w:p w14:paraId="6B46492E" w14:textId="77777777" w:rsidR="00AF752D" w:rsidRPr="003B36F5" w:rsidRDefault="00AF752D" w:rsidP="00A01D57">
      <w:pPr>
        <w:shd w:val="clear" w:color="auto" w:fill="FFFFFF"/>
        <w:spacing w:after="150" w:line="240" w:lineRule="auto"/>
        <w:jc w:val="both"/>
        <w:rPr>
          <w:rFonts w:ascii="Arial" w:eastAsia="Times New Roman" w:hAnsi="Arial" w:cs="Arial"/>
          <w:sz w:val="24"/>
          <w:szCs w:val="24"/>
          <w:lang w:eastAsia="en-IE"/>
        </w:rPr>
      </w:pPr>
    </w:p>
    <w:p w14:paraId="0BEE2D7B" w14:textId="326BC3E0" w:rsidR="00A01D57" w:rsidRPr="003B36F5" w:rsidRDefault="00A01D57" w:rsidP="00A01D57">
      <w:pPr>
        <w:shd w:val="clear" w:color="auto" w:fill="FFFFFF"/>
        <w:spacing w:after="150" w:line="240" w:lineRule="auto"/>
        <w:jc w:val="both"/>
        <w:rPr>
          <w:rFonts w:ascii="Arial" w:eastAsia="Times New Roman" w:hAnsi="Arial" w:cs="Arial"/>
          <w:sz w:val="24"/>
          <w:szCs w:val="24"/>
          <w:lang w:eastAsia="en-IE"/>
        </w:rPr>
      </w:pPr>
      <w:r w:rsidRPr="003B36F5">
        <w:rPr>
          <w:rFonts w:ascii="Arial" w:eastAsia="Times New Roman" w:hAnsi="Arial" w:cs="Arial"/>
          <w:sz w:val="24"/>
          <w:szCs w:val="24"/>
          <w:lang w:eastAsia="en-IE"/>
        </w:rPr>
        <w:t>Cork City Council, through its Sports Capital Grant Scheme, seeks to assist local voluntary sporting organisations and clubs in developing and enhancing sports and physical recreation activities throughout the City.</w:t>
      </w:r>
    </w:p>
    <w:p w14:paraId="4B5375FD" w14:textId="77777777" w:rsidR="00A01D57" w:rsidRPr="003B36F5" w:rsidRDefault="00A01D57" w:rsidP="00A01D57">
      <w:pPr>
        <w:shd w:val="clear" w:color="auto" w:fill="FFFFFF"/>
        <w:spacing w:after="150" w:line="240" w:lineRule="auto"/>
        <w:jc w:val="both"/>
        <w:rPr>
          <w:rFonts w:ascii="Arial" w:eastAsia="Times New Roman" w:hAnsi="Arial" w:cs="Arial"/>
          <w:sz w:val="24"/>
          <w:szCs w:val="24"/>
          <w:lang w:eastAsia="en-IE"/>
        </w:rPr>
      </w:pPr>
      <w:r w:rsidRPr="003B36F5">
        <w:rPr>
          <w:rFonts w:ascii="Arial" w:eastAsia="Times New Roman" w:hAnsi="Arial" w:cs="Arial"/>
          <w:sz w:val="24"/>
          <w:szCs w:val="24"/>
          <w:lang w:eastAsia="en-IE"/>
        </w:rPr>
        <w:t>The scheme is aimed at providing grant aid to projects that are directly related to enhancing facilities and must be of a capital nature.</w:t>
      </w:r>
    </w:p>
    <w:p w14:paraId="5BE24E7D" w14:textId="0AE72F07" w:rsidR="00A01D57" w:rsidRPr="003B36F5" w:rsidRDefault="00A01D57" w:rsidP="00A01D57">
      <w:pPr>
        <w:shd w:val="clear" w:color="auto" w:fill="FFFFFF"/>
        <w:spacing w:after="150" w:line="240" w:lineRule="auto"/>
        <w:jc w:val="both"/>
        <w:rPr>
          <w:rFonts w:ascii="Arial" w:eastAsia="Times New Roman" w:hAnsi="Arial" w:cs="Arial"/>
          <w:sz w:val="24"/>
          <w:szCs w:val="24"/>
          <w:lang w:eastAsia="en-IE"/>
        </w:rPr>
      </w:pPr>
      <w:r w:rsidRPr="003B36F5">
        <w:rPr>
          <w:rFonts w:ascii="Arial" w:eastAsia="Times New Roman" w:hAnsi="Arial" w:cs="Arial"/>
          <w:sz w:val="24"/>
          <w:szCs w:val="24"/>
          <w:lang w:eastAsia="en-IE"/>
        </w:rPr>
        <w:t xml:space="preserve">The scheme is not intended as an alternative to any Department Sports Capital Grant Scheme or other sources of funding, but will complement any such scheme, possibly helping with local contributions to satisfy criteria of other funding </w:t>
      </w:r>
      <w:r w:rsidR="00484DDC" w:rsidRPr="003B36F5">
        <w:rPr>
          <w:rFonts w:ascii="Arial" w:eastAsia="Times New Roman" w:hAnsi="Arial" w:cs="Arial"/>
          <w:sz w:val="24"/>
          <w:szCs w:val="24"/>
          <w:lang w:eastAsia="en-IE"/>
        </w:rPr>
        <w:t>agencies or</w:t>
      </w:r>
      <w:r w:rsidRPr="003B36F5">
        <w:rPr>
          <w:rFonts w:ascii="Arial" w:eastAsia="Times New Roman" w:hAnsi="Arial" w:cs="Arial"/>
          <w:sz w:val="24"/>
          <w:szCs w:val="24"/>
          <w:lang w:eastAsia="en-IE"/>
        </w:rPr>
        <w:t xml:space="preserve"> assisting with funding where certain works are not covered by other grant schemes.</w:t>
      </w:r>
    </w:p>
    <w:p w14:paraId="13E9FA9D" w14:textId="5B82B714" w:rsidR="00A01D57" w:rsidRPr="003B36F5" w:rsidRDefault="00A01D57" w:rsidP="00A01D57">
      <w:pPr>
        <w:shd w:val="clear" w:color="auto" w:fill="FFFFFF"/>
        <w:spacing w:after="150" w:line="240" w:lineRule="auto"/>
        <w:jc w:val="both"/>
        <w:rPr>
          <w:rFonts w:ascii="Arial" w:eastAsia="Times New Roman" w:hAnsi="Arial" w:cs="Arial"/>
          <w:sz w:val="24"/>
          <w:szCs w:val="24"/>
          <w:lang w:eastAsia="en-IE"/>
        </w:rPr>
      </w:pPr>
      <w:r w:rsidRPr="003B36F5">
        <w:rPr>
          <w:rFonts w:ascii="Arial" w:eastAsia="Times New Roman" w:hAnsi="Arial" w:cs="Arial"/>
          <w:sz w:val="24"/>
          <w:szCs w:val="24"/>
          <w:lang w:eastAsia="en-IE"/>
        </w:rPr>
        <w:t>A sum of €400,000 has been provided for the Scheme in 202</w:t>
      </w:r>
      <w:r w:rsidR="0042693F" w:rsidRPr="003B36F5">
        <w:rPr>
          <w:rFonts w:ascii="Arial" w:eastAsia="Times New Roman" w:hAnsi="Arial" w:cs="Arial"/>
          <w:sz w:val="24"/>
          <w:szCs w:val="24"/>
          <w:lang w:eastAsia="en-IE"/>
        </w:rPr>
        <w:t>1</w:t>
      </w:r>
      <w:r w:rsidRPr="003B36F5">
        <w:rPr>
          <w:rFonts w:ascii="Arial" w:eastAsia="Times New Roman" w:hAnsi="Arial" w:cs="Arial"/>
          <w:sz w:val="24"/>
          <w:szCs w:val="24"/>
          <w:lang w:eastAsia="en-IE"/>
        </w:rPr>
        <w:t>.</w:t>
      </w:r>
    </w:p>
    <w:p w14:paraId="40B65B73" w14:textId="77777777" w:rsidR="008334AA" w:rsidRPr="003B36F5" w:rsidRDefault="008334AA" w:rsidP="00A01D57">
      <w:pPr>
        <w:shd w:val="clear" w:color="auto" w:fill="FFFFFF"/>
        <w:spacing w:after="150" w:line="240" w:lineRule="auto"/>
        <w:jc w:val="both"/>
        <w:rPr>
          <w:rFonts w:ascii="Arial" w:eastAsia="Times New Roman" w:hAnsi="Arial" w:cs="Arial"/>
          <w:color w:val="383838"/>
          <w:sz w:val="24"/>
          <w:szCs w:val="24"/>
          <w:lang w:eastAsia="en-IE"/>
        </w:rPr>
      </w:pPr>
    </w:p>
    <w:p w14:paraId="12400D6A" w14:textId="77777777" w:rsidR="00A01D57" w:rsidRPr="003B36F5" w:rsidRDefault="00A01D57" w:rsidP="00A01D57">
      <w:pPr>
        <w:shd w:val="clear" w:color="auto" w:fill="7C7B7B"/>
        <w:spacing w:after="0" w:line="240" w:lineRule="auto"/>
        <w:jc w:val="both"/>
        <w:outlineLvl w:val="4"/>
        <w:rPr>
          <w:rFonts w:ascii="Arial" w:eastAsia="Times New Roman" w:hAnsi="Arial" w:cs="Arial"/>
          <w:b/>
          <w:bCs/>
          <w:color w:val="FFFFFF" w:themeColor="background1"/>
          <w:sz w:val="32"/>
          <w:szCs w:val="32"/>
          <w:lang w:eastAsia="en-IE"/>
        </w:rPr>
      </w:pPr>
      <w:r w:rsidRPr="003B36F5">
        <w:rPr>
          <w:rFonts w:ascii="Arial" w:eastAsia="Times New Roman" w:hAnsi="Arial" w:cs="Arial"/>
          <w:b/>
          <w:bCs/>
          <w:color w:val="FFFFFF" w:themeColor="background1"/>
          <w:sz w:val="32"/>
          <w:szCs w:val="32"/>
          <w:lang w:eastAsia="en-IE"/>
        </w:rPr>
        <w:t>SCHEME DETAILS</w:t>
      </w:r>
    </w:p>
    <w:p w14:paraId="3E4F4DB6" w14:textId="77777777" w:rsidR="00A01D57" w:rsidRPr="003B36F5" w:rsidRDefault="00A01D57" w:rsidP="00346A7E">
      <w:pPr>
        <w:shd w:val="clear" w:color="auto" w:fill="FFFFFF"/>
        <w:spacing w:before="120" w:after="150" w:line="240" w:lineRule="auto"/>
        <w:jc w:val="both"/>
        <w:rPr>
          <w:rFonts w:ascii="Arial" w:eastAsia="Times New Roman" w:hAnsi="Arial" w:cs="Arial"/>
          <w:sz w:val="24"/>
          <w:szCs w:val="24"/>
          <w:lang w:eastAsia="en-IE"/>
        </w:rPr>
      </w:pPr>
      <w:r w:rsidRPr="003B36F5">
        <w:rPr>
          <w:rFonts w:ascii="Arial" w:eastAsia="Times New Roman" w:hAnsi="Arial" w:cs="Arial"/>
          <w:b/>
          <w:bCs/>
          <w:sz w:val="24"/>
          <w:szCs w:val="24"/>
          <w:lang w:eastAsia="en-IE"/>
        </w:rPr>
        <w:t>Minor Sports Grants (Under 5k)</w:t>
      </w:r>
    </w:p>
    <w:p w14:paraId="03650D6C" w14:textId="3C3C4062" w:rsidR="00A01D57" w:rsidRPr="003B36F5" w:rsidRDefault="00A01D57" w:rsidP="00A01D57">
      <w:pPr>
        <w:shd w:val="clear" w:color="auto" w:fill="FFFFFF"/>
        <w:spacing w:after="150" w:line="240" w:lineRule="auto"/>
        <w:jc w:val="both"/>
        <w:rPr>
          <w:rFonts w:ascii="Arial" w:eastAsia="Times New Roman" w:hAnsi="Arial" w:cs="Arial"/>
          <w:sz w:val="24"/>
          <w:szCs w:val="24"/>
          <w:lang w:eastAsia="en-IE"/>
        </w:rPr>
      </w:pPr>
      <w:r w:rsidRPr="003B36F5">
        <w:rPr>
          <w:rFonts w:ascii="Arial" w:eastAsia="Times New Roman" w:hAnsi="Arial" w:cs="Arial"/>
          <w:sz w:val="24"/>
          <w:szCs w:val="24"/>
          <w:lang w:eastAsia="en-IE"/>
        </w:rPr>
        <w:t xml:space="preserve">This Scheme will allow for minor capital grants towards enhancement of premises, pitches etc., as well as allowing for the purchase of </w:t>
      </w:r>
      <w:r w:rsidR="0042693F" w:rsidRPr="003B36F5">
        <w:rPr>
          <w:rFonts w:ascii="Arial" w:eastAsia="Times New Roman" w:hAnsi="Arial" w:cs="Arial"/>
          <w:sz w:val="24"/>
          <w:szCs w:val="24"/>
          <w:lang w:eastAsia="en-IE"/>
        </w:rPr>
        <w:t>non-personal</w:t>
      </w:r>
      <w:r w:rsidRPr="003B36F5">
        <w:rPr>
          <w:rFonts w:ascii="Arial" w:eastAsia="Times New Roman" w:hAnsi="Arial" w:cs="Arial"/>
          <w:sz w:val="24"/>
          <w:szCs w:val="24"/>
          <w:lang w:eastAsia="en-IE"/>
        </w:rPr>
        <w:t xml:space="preserve"> sports equipment that will be used for at least five years.</w:t>
      </w:r>
    </w:p>
    <w:p w14:paraId="56C09497" w14:textId="77777777" w:rsidR="00A01D57" w:rsidRPr="003B36F5" w:rsidRDefault="00A01D57" w:rsidP="00A01D57">
      <w:pPr>
        <w:shd w:val="clear" w:color="auto" w:fill="FFFFFF"/>
        <w:spacing w:after="150" w:line="240" w:lineRule="auto"/>
        <w:jc w:val="both"/>
        <w:rPr>
          <w:rFonts w:ascii="Arial" w:eastAsia="Times New Roman" w:hAnsi="Arial" w:cs="Arial"/>
          <w:sz w:val="24"/>
          <w:szCs w:val="24"/>
          <w:lang w:eastAsia="en-IE"/>
        </w:rPr>
      </w:pPr>
      <w:r w:rsidRPr="003B36F5">
        <w:rPr>
          <w:rFonts w:ascii="Arial" w:eastAsia="Times New Roman" w:hAnsi="Arial" w:cs="Arial"/>
          <w:b/>
          <w:bCs/>
          <w:sz w:val="24"/>
          <w:szCs w:val="24"/>
          <w:lang w:eastAsia="en-IE"/>
        </w:rPr>
        <w:t>Major Sports Grants (€5k - €10k)</w:t>
      </w:r>
    </w:p>
    <w:p w14:paraId="35115313" w14:textId="5C1B1AB4" w:rsidR="00A01D57" w:rsidRPr="003B36F5" w:rsidRDefault="00A01D57" w:rsidP="00A01D57">
      <w:pPr>
        <w:shd w:val="clear" w:color="auto" w:fill="FFFFFF"/>
        <w:spacing w:after="150" w:line="240" w:lineRule="auto"/>
        <w:jc w:val="both"/>
        <w:rPr>
          <w:rFonts w:ascii="Arial" w:eastAsia="Times New Roman" w:hAnsi="Arial" w:cs="Arial"/>
          <w:sz w:val="24"/>
          <w:szCs w:val="24"/>
          <w:lang w:eastAsia="en-IE"/>
        </w:rPr>
      </w:pPr>
      <w:r w:rsidRPr="003B36F5">
        <w:rPr>
          <w:rFonts w:ascii="Arial" w:eastAsia="Times New Roman" w:hAnsi="Arial" w:cs="Arial"/>
          <w:sz w:val="24"/>
          <w:szCs w:val="24"/>
          <w:lang w:eastAsia="en-IE"/>
        </w:rPr>
        <w:t>This Scheme will allow for capital grants to develop sport and active recreation facilities throughout the City.</w:t>
      </w:r>
    </w:p>
    <w:p w14:paraId="16DC5784" w14:textId="77777777" w:rsidR="00334299" w:rsidRPr="003B36F5" w:rsidRDefault="00334299" w:rsidP="00A01D57">
      <w:pPr>
        <w:shd w:val="clear" w:color="auto" w:fill="FFFFFF"/>
        <w:spacing w:after="150" w:line="240" w:lineRule="auto"/>
        <w:jc w:val="both"/>
        <w:rPr>
          <w:rFonts w:ascii="Arial" w:eastAsia="Times New Roman" w:hAnsi="Arial" w:cs="Arial"/>
          <w:color w:val="383838"/>
          <w:sz w:val="24"/>
          <w:szCs w:val="24"/>
          <w:lang w:eastAsia="en-IE"/>
        </w:rPr>
      </w:pPr>
    </w:p>
    <w:p w14:paraId="74ACE128" w14:textId="16B23E8E" w:rsidR="00A01D57" w:rsidRPr="003B36F5" w:rsidRDefault="00A01D57" w:rsidP="00B82223">
      <w:pPr>
        <w:shd w:val="clear" w:color="auto" w:fill="7C7B7B"/>
        <w:tabs>
          <w:tab w:val="left" w:pos="6480"/>
        </w:tabs>
        <w:spacing w:after="0" w:line="240" w:lineRule="auto"/>
        <w:jc w:val="both"/>
        <w:outlineLvl w:val="4"/>
        <w:rPr>
          <w:rFonts w:ascii="Arial" w:eastAsia="Times New Roman" w:hAnsi="Arial" w:cs="Arial"/>
          <w:b/>
          <w:bCs/>
          <w:color w:val="FFFFFF"/>
          <w:sz w:val="32"/>
          <w:szCs w:val="32"/>
          <w:lang w:eastAsia="en-IE"/>
        </w:rPr>
      </w:pPr>
      <w:r w:rsidRPr="003B36F5">
        <w:rPr>
          <w:rFonts w:ascii="Arial" w:eastAsia="Times New Roman" w:hAnsi="Arial" w:cs="Arial"/>
          <w:b/>
          <w:bCs/>
          <w:color w:val="FFFFFF"/>
          <w:sz w:val="32"/>
          <w:szCs w:val="32"/>
          <w:lang w:eastAsia="en-IE"/>
        </w:rPr>
        <w:t>CONDITIONS OF THE GRANT SCHEME</w:t>
      </w:r>
      <w:r w:rsidR="00B82223" w:rsidRPr="003B36F5">
        <w:rPr>
          <w:rFonts w:ascii="Arial" w:eastAsia="Times New Roman" w:hAnsi="Arial" w:cs="Arial"/>
          <w:b/>
          <w:bCs/>
          <w:color w:val="FFFFFF"/>
          <w:sz w:val="32"/>
          <w:szCs w:val="32"/>
          <w:lang w:eastAsia="en-IE"/>
        </w:rPr>
        <w:tab/>
      </w:r>
    </w:p>
    <w:p w14:paraId="2746B2E5" w14:textId="77777777" w:rsidR="00A01D57" w:rsidRPr="003B36F5" w:rsidRDefault="00A01D57" w:rsidP="00346A7E">
      <w:pPr>
        <w:shd w:val="clear" w:color="auto" w:fill="FFFFFF"/>
        <w:spacing w:before="120" w:after="150" w:line="240" w:lineRule="auto"/>
        <w:jc w:val="both"/>
        <w:rPr>
          <w:rFonts w:ascii="Arial" w:eastAsia="Times New Roman" w:hAnsi="Arial" w:cs="Arial"/>
          <w:sz w:val="24"/>
          <w:szCs w:val="24"/>
          <w:lang w:eastAsia="en-IE"/>
        </w:rPr>
      </w:pPr>
      <w:r w:rsidRPr="003B36F5">
        <w:rPr>
          <w:rFonts w:ascii="Arial" w:eastAsia="Times New Roman" w:hAnsi="Arial" w:cs="Arial"/>
          <w:b/>
          <w:bCs/>
          <w:sz w:val="24"/>
          <w:szCs w:val="24"/>
          <w:lang w:eastAsia="en-IE"/>
        </w:rPr>
        <w:t>(i)    Grant Application</w:t>
      </w:r>
    </w:p>
    <w:p w14:paraId="5E49BC4D" w14:textId="77777777" w:rsidR="00A01D57" w:rsidRPr="003B36F5" w:rsidRDefault="00A01D57" w:rsidP="00334299">
      <w:pPr>
        <w:pStyle w:val="ListParagraph"/>
        <w:numPr>
          <w:ilvl w:val="0"/>
          <w:numId w:val="4"/>
        </w:numPr>
        <w:shd w:val="clear" w:color="auto" w:fill="FFFFFF"/>
        <w:spacing w:after="150" w:line="240" w:lineRule="auto"/>
        <w:jc w:val="both"/>
        <w:rPr>
          <w:rFonts w:ascii="Arial" w:eastAsia="Times New Roman" w:hAnsi="Arial" w:cs="Arial"/>
          <w:sz w:val="24"/>
          <w:szCs w:val="24"/>
          <w:lang w:eastAsia="en-IE"/>
        </w:rPr>
      </w:pPr>
      <w:r w:rsidRPr="003B36F5">
        <w:rPr>
          <w:rFonts w:ascii="Arial" w:eastAsia="Times New Roman" w:hAnsi="Arial" w:cs="Arial"/>
          <w:sz w:val="24"/>
          <w:szCs w:val="24"/>
          <w:lang w:eastAsia="en-IE"/>
        </w:rPr>
        <w:t>The grant application must be from a local sporting organisation or club.</w:t>
      </w:r>
    </w:p>
    <w:p w14:paraId="53AEC040" w14:textId="77777777" w:rsidR="00F50D11" w:rsidRPr="003B36F5" w:rsidRDefault="00F50D11" w:rsidP="00334299">
      <w:pPr>
        <w:pStyle w:val="NormalWeb"/>
        <w:numPr>
          <w:ilvl w:val="0"/>
          <w:numId w:val="4"/>
        </w:numPr>
        <w:shd w:val="clear" w:color="auto" w:fill="FFFFFF"/>
        <w:jc w:val="both"/>
        <w:rPr>
          <w:rFonts w:ascii="Arial" w:hAnsi="Arial" w:cs="Arial"/>
        </w:rPr>
      </w:pPr>
      <w:r w:rsidRPr="003B36F5">
        <w:rPr>
          <w:rFonts w:ascii="Arial" w:hAnsi="Arial" w:cs="Arial"/>
        </w:rPr>
        <w:t>Membership of the club or organisation must not be subject to restrictions and/or conditions.</w:t>
      </w:r>
    </w:p>
    <w:p w14:paraId="1E80F50C" w14:textId="3E9078C7" w:rsidR="008F3523" w:rsidRPr="003B36F5" w:rsidRDefault="00A01D57" w:rsidP="008F3523">
      <w:pPr>
        <w:pStyle w:val="ListParagraph"/>
        <w:numPr>
          <w:ilvl w:val="0"/>
          <w:numId w:val="4"/>
        </w:numPr>
        <w:shd w:val="clear" w:color="auto" w:fill="FFFFFF"/>
        <w:spacing w:after="150" w:line="240" w:lineRule="auto"/>
        <w:ind w:left="714" w:hanging="357"/>
        <w:contextualSpacing w:val="0"/>
        <w:jc w:val="both"/>
        <w:rPr>
          <w:rFonts w:ascii="Arial" w:eastAsia="Times New Roman" w:hAnsi="Arial" w:cs="Arial"/>
          <w:sz w:val="24"/>
          <w:szCs w:val="24"/>
          <w:lang w:eastAsia="en-IE"/>
        </w:rPr>
      </w:pPr>
      <w:r w:rsidRPr="003B36F5">
        <w:rPr>
          <w:rFonts w:ascii="Arial" w:eastAsia="Times New Roman" w:hAnsi="Arial" w:cs="Arial"/>
          <w:sz w:val="24"/>
          <w:szCs w:val="24"/>
          <w:lang w:eastAsia="en-IE"/>
        </w:rPr>
        <w:t xml:space="preserve">The grant applicant must be located within the City Boundary or provide evidence that the majority of those using the facility live within the City area as of </w:t>
      </w:r>
      <w:r w:rsidR="008334AA" w:rsidRPr="003B36F5">
        <w:rPr>
          <w:rFonts w:ascii="Arial" w:eastAsia="Times New Roman" w:hAnsi="Arial" w:cs="Arial"/>
          <w:sz w:val="24"/>
          <w:szCs w:val="24"/>
          <w:lang w:eastAsia="en-IE"/>
        </w:rPr>
        <w:t>1</w:t>
      </w:r>
      <w:r w:rsidR="008334AA" w:rsidRPr="003B36F5">
        <w:rPr>
          <w:rFonts w:ascii="Arial" w:eastAsia="Times New Roman" w:hAnsi="Arial" w:cs="Arial"/>
          <w:sz w:val="24"/>
          <w:szCs w:val="24"/>
          <w:vertAlign w:val="superscript"/>
          <w:lang w:eastAsia="en-IE"/>
        </w:rPr>
        <w:t xml:space="preserve">st </w:t>
      </w:r>
      <w:r w:rsidR="006C06D7" w:rsidRPr="003B36F5">
        <w:rPr>
          <w:rFonts w:ascii="Arial" w:eastAsia="Times New Roman" w:hAnsi="Arial" w:cs="Arial"/>
          <w:sz w:val="24"/>
          <w:szCs w:val="24"/>
          <w:lang w:eastAsia="en-IE"/>
        </w:rPr>
        <w:t>January</w:t>
      </w:r>
      <w:r w:rsidR="008334AA" w:rsidRPr="003B36F5">
        <w:rPr>
          <w:rFonts w:ascii="Arial" w:eastAsia="Times New Roman" w:hAnsi="Arial" w:cs="Arial"/>
          <w:sz w:val="24"/>
          <w:szCs w:val="24"/>
          <w:lang w:eastAsia="en-IE"/>
        </w:rPr>
        <w:t xml:space="preserve"> 2021</w:t>
      </w:r>
      <w:r w:rsidRPr="003B36F5">
        <w:rPr>
          <w:rFonts w:ascii="Arial" w:eastAsia="Times New Roman" w:hAnsi="Arial" w:cs="Arial"/>
          <w:sz w:val="24"/>
          <w:szCs w:val="24"/>
          <w:lang w:eastAsia="en-IE"/>
        </w:rPr>
        <w:t>.</w:t>
      </w:r>
    </w:p>
    <w:p w14:paraId="53E109E1" w14:textId="11E27B74" w:rsidR="008F3523" w:rsidRPr="003B36F5" w:rsidRDefault="008F3523" w:rsidP="008F3523">
      <w:pPr>
        <w:pStyle w:val="ListParagraph"/>
        <w:numPr>
          <w:ilvl w:val="0"/>
          <w:numId w:val="4"/>
        </w:numPr>
        <w:shd w:val="clear" w:color="auto" w:fill="FFFFFF"/>
        <w:spacing w:after="150" w:line="240" w:lineRule="auto"/>
        <w:ind w:left="714" w:hanging="357"/>
        <w:contextualSpacing w:val="0"/>
        <w:jc w:val="both"/>
        <w:rPr>
          <w:rFonts w:ascii="Arial" w:eastAsia="Times New Roman" w:hAnsi="Arial" w:cs="Arial"/>
          <w:sz w:val="24"/>
          <w:szCs w:val="24"/>
          <w:lang w:eastAsia="en-IE"/>
        </w:rPr>
      </w:pPr>
      <w:r w:rsidRPr="003B36F5">
        <w:rPr>
          <w:rFonts w:ascii="Arial" w:eastAsia="Times New Roman" w:hAnsi="Arial" w:cs="Arial"/>
          <w:sz w:val="24"/>
          <w:szCs w:val="24"/>
          <w:lang w:eastAsia="en-IE"/>
        </w:rPr>
        <w:t>The grant application form must be completed in full along with supporting estimates/quotations attached.</w:t>
      </w:r>
    </w:p>
    <w:p w14:paraId="114541D9" w14:textId="04F11E3F" w:rsidR="00A01D57" w:rsidRPr="003B36F5" w:rsidRDefault="008F3523" w:rsidP="00F17F31">
      <w:pPr>
        <w:pStyle w:val="ListParagraph"/>
        <w:numPr>
          <w:ilvl w:val="0"/>
          <w:numId w:val="4"/>
        </w:numPr>
        <w:shd w:val="clear" w:color="auto" w:fill="FFFFFF"/>
        <w:spacing w:before="150" w:after="150" w:line="240" w:lineRule="auto"/>
        <w:ind w:left="714" w:hanging="357"/>
        <w:contextualSpacing w:val="0"/>
        <w:jc w:val="both"/>
        <w:rPr>
          <w:rFonts w:ascii="Arial" w:eastAsia="Times New Roman" w:hAnsi="Arial" w:cs="Arial"/>
          <w:sz w:val="24"/>
          <w:szCs w:val="24"/>
          <w:lang w:eastAsia="en-IE"/>
        </w:rPr>
      </w:pPr>
      <w:r w:rsidRPr="003B36F5">
        <w:rPr>
          <w:rFonts w:ascii="Arial" w:eastAsia="Times New Roman" w:hAnsi="Arial" w:cs="Arial"/>
          <w:sz w:val="24"/>
          <w:szCs w:val="24"/>
          <w:lang w:eastAsia="en-IE"/>
        </w:rPr>
        <w:t>The applicant must have title to the property which they are enhancing, have a license or lease greater than 7 years, or provide a letter of comfort from the landlord in relation to title.</w:t>
      </w:r>
    </w:p>
    <w:p w14:paraId="76DCADAB" w14:textId="77777777" w:rsidR="00AF752D" w:rsidRPr="003B36F5" w:rsidRDefault="00AF752D" w:rsidP="00A01D57">
      <w:pPr>
        <w:shd w:val="clear" w:color="auto" w:fill="FFFFFF"/>
        <w:spacing w:after="150" w:line="240" w:lineRule="auto"/>
        <w:jc w:val="both"/>
        <w:rPr>
          <w:rFonts w:ascii="Arial" w:eastAsia="Times New Roman" w:hAnsi="Arial" w:cs="Arial"/>
          <w:b/>
          <w:bCs/>
          <w:sz w:val="24"/>
          <w:szCs w:val="24"/>
          <w:lang w:eastAsia="en-IE"/>
        </w:rPr>
        <w:sectPr w:rsidR="00AF752D" w:rsidRPr="003B36F5" w:rsidSect="00AF752D">
          <w:headerReference w:type="default" r:id="rId9"/>
          <w:headerReference w:type="first" r:id="rId10"/>
          <w:pgSz w:w="11906" w:h="16838"/>
          <w:pgMar w:top="567" w:right="1440" w:bottom="1440" w:left="1440" w:header="284" w:footer="709" w:gutter="0"/>
          <w:cols w:space="708"/>
          <w:titlePg/>
          <w:docGrid w:linePitch="360"/>
        </w:sectPr>
      </w:pPr>
    </w:p>
    <w:p w14:paraId="28FBD276" w14:textId="19F21357" w:rsidR="00A01D57" w:rsidRPr="003B36F5" w:rsidRDefault="00A01D57" w:rsidP="00A01D57">
      <w:pPr>
        <w:shd w:val="clear" w:color="auto" w:fill="FFFFFF"/>
        <w:spacing w:after="150" w:line="240" w:lineRule="auto"/>
        <w:jc w:val="both"/>
        <w:rPr>
          <w:rFonts w:ascii="Arial" w:eastAsia="Times New Roman" w:hAnsi="Arial" w:cs="Arial"/>
          <w:sz w:val="24"/>
          <w:szCs w:val="24"/>
          <w:lang w:eastAsia="en-IE"/>
        </w:rPr>
      </w:pPr>
      <w:r w:rsidRPr="003B36F5">
        <w:rPr>
          <w:rFonts w:ascii="Arial" w:eastAsia="Times New Roman" w:hAnsi="Arial" w:cs="Arial"/>
          <w:b/>
          <w:bCs/>
          <w:sz w:val="24"/>
          <w:szCs w:val="24"/>
          <w:lang w:eastAsia="en-IE"/>
        </w:rPr>
        <w:lastRenderedPageBreak/>
        <w:t>(ii)    Proposed Works</w:t>
      </w:r>
    </w:p>
    <w:p w14:paraId="5FC5CE49" w14:textId="77777777" w:rsidR="00A01D57" w:rsidRPr="003B36F5" w:rsidRDefault="00A01D57" w:rsidP="00B82223">
      <w:pPr>
        <w:pStyle w:val="ListParagraph"/>
        <w:numPr>
          <w:ilvl w:val="0"/>
          <w:numId w:val="5"/>
        </w:numPr>
        <w:shd w:val="clear" w:color="auto" w:fill="FFFFFF"/>
        <w:spacing w:after="150" w:line="240" w:lineRule="auto"/>
        <w:ind w:left="714" w:hanging="357"/>
        <w:contextualSpacing w:val="0"/>
        <w:jc w:val="both"/>
        <w:rPr>
          <w:rFonts w:ascii="Arial" w:eastAsia="Times New Roman" w:hAnsi="Arial" w:cs="Arial"/>
          <w:sz w:val="24"/>
          <w:szCs w:val="24"/>
          <w:lang w:eastAsia="en-IE"/>
        </w:rPr>
      </w:pPr>
      <w:r w:rsidRPr="003B36F5">
        <w:rPr>
          <w:rFonts w:ascii="Arial" w:eastAsia="Times New Roman" w:hAnsi="Arial" w:cs="Arial"/>
          <w:sz w:val="24"/>
          <w:szCs w:val="24"/>
          <w:lang w:eastAsia="en-IE"/>
        </w:rPr>
        <w:t>Applicants must demonstrate that the proposed works meet a sporting need in the area and are of a capital nature.</w:t>
      </w:r>
    </w:p>
    <w:p w14:paraId="4287A30E" w14:textId="1B64D158" w:rsidR="00A01D57" w:rsidRPr="003B36F5" w:rsidRDefault="00A01D57" w:rsidP="00B82223">
      <w:pPr>
        <w:pStyle w:val="ListParagraph"/>
        <w:numPr>
          <w:ilvl w:val="0"/>
          <w:numId w:val="5"/>
        </w:numPr>
        <w:shd w:val="clear" w:color="auto" w:fill="FFFFFF"/>
        <w:spacing w:after="150" w:line="240" w:lineRule="auto"/>
        <w:ind w:left="714" w:hanging="357"/>
        <w:contextualSpacing w:val="0"/>
        <w:jc w:val="both"/>
        <w:rPr>
          <w:rFonts w:ascii="Arial" w:eastAsia="Times New Roman" w:hAnsi="Arial" w:cs="Arial"/>
          <w:sz w:val="24"/>
          <w:szCs w:val="24"/>
          <w:lang w:eastAsia="en-IE"/>
        </w:rPr>
      </w:pPr>
      <w:r w:rsidRPr="003B36F5">
        <w:rPr>
          <w:rFonts w:ascii="Arial" w:eastAsia="Times New Roman" w:hAnsi="Arial" w:cs="Arial"/>
          <w:sz w:val="24"/>
          <w:szCs w:val="24"/>
          <w:lang w:eastAsia="en-IE"/>
        </w:rPr>
        <w:t xml:space="preserve">Provide costings and </w:t>
      </w:r>
      <w:r w:rsidR="00334299" w:rsidRPr="003B36F5">
        <w:rPr>
          <w:rFonts w:ascii="Arial" w:eastAsia="Times New Roman" w:hAnsi="Arial" w:cs="Arial"/>
          <w:sz w:val="24"/>
          <w:szCs w:val="24"/>
          <w:lang w:eastAsia="en-IE"/>
        </w:rPr>
        <w:t>timeline</w:t>
      </w:r>
      <w:r w:rsidRPr="003B36F5">
        <w:rPr>
          <w:rFonts w:ascii="Arial" w:eastAsia="Times New Roman" w:hAnsi="Arial" w:cs="Arial"/>
          <w:sz w:val="24"/>
          <w:szCs w:val="24"/>
          <w:lang w:eastAsia="en-IE"/>
        </w:rPr>
        <w:t xml:space="preserve"> for project.</w:t>
      </w:r>
    </w:p>
    <w:p w14:paraId="05BFE4D4" w14:textId="77777777" w:rsidR="00B82223" w:rsidRPr="003B36F5" w:rsidRDefault="00B82223" w:rsidP="00B82223">
      <w:pPr>
        <w:shd w:val="clear" w:color="auto" w:fill="FFFFFF"/>
        <w:spacing w:after="150" w:line="240" w:lineRule="auto"/>
        <w:jc w:val="both"/>
        <w:rPr>
          <w:rFonts w:ascii="Arial" w:eastAsia="Times New Roman" w:hAnsi="Arial" w:cs="Arial"/>
          <w:sz w:val="24"/>
          <w:szCs w:val="24"/>
          <w:lang w:eastAsia="en-IE"/>
        </w:rPr>
      </w:pPr>
    </w:p>
    <w:p w14:paraId="68873670" w14:textId="77777777" w:rsidR="00A01D57" w:rsidRPr="003B36F5" w:rsidRDefault="00A01D57" w:rsidP="00A01D57">
      <w:pPr>
        <w:shd w:val="clear" w:color="auto" w:fill="FFFFFF"/>
        <w:spacing w:after="150" w:line="240" w:lineRule="auto"/>
        <w:jc w:val="both"/>
        <w:rPr>
          <w:rFonts w:ascii="Arial" w:eastAsia="Times New Roman" w:hAnsi="Arial" w:cs="Arial"/>
          <w:sz w:val="24"/>
          <w:szCs w:val="24"/>
          <w:lang w:eastAsia="en-IE"/>
        </w:rPr>
      </w:pPr>
      <w:r w:rsidRPr="003B36F5">
        <w:rPr>
          <w:rFonts w:ascii="Arial" w:eastAsia="Times New Roman" w:hAnsi="Arial" w:cs="Arial"/>
          <w:b/>
          <w:bCs/>
          <w:sz w:val="24"/>
          <w:szCs w:val="24"/>
          <w:lang w:eastAsia="en-IE"/>
        </w:rPr>
        <w:t>(iii)    Other</w:t>
      </w:r>
    </w:p>
    <w:p w14:paraId="2640452D" w14:textId="7D392DB2" w:rsidR="00A01D57" w:rsidRPr="003B36F5" w:rsidRDefault="00A01D57" w:rsidP="00B82223">
      <w:pPr>
        <w:pStyle w:val="ListParagraph"/>
        <w:numPr>
          <w:ilvl w:val="0"/>
          <w:numId w:val="6"/>
        </w:numPr>
        <w:shd w:val="clear" w:color="auto" w:fill="FFFFFF"/>
        <w:spacing w:after="150" w:line="240" w:lineRule="auto"/>
        <w:ind w:left="714" w:hanging="357"/>
        <w:contextualSpacing w:val="0"/>
        <w:jc w:val="both"/>
        <w:rPr>
          <w:rFonts w:ascii="Arial" w:eastAsia="Times New Roman" w:hAnsi="Arial" w:cs="Arial"/>
          <w:sz w:val="24"/>
          <w:szCs w:val="24"/>
          <w:lang w:eastAsia="en-IE"/>
        </w:rPr>
      </w:pPr>
      <w:r w:rsidRPr="003B36F5">
        <w:rPr>
          <w:rFonts w:ascii="Arial" w:eastAsia="Times New Roman" w:hAnsi="Arial" w:cs="Arial"/>
          <w:sz w:val="24"/>
          <w:szCs w:val="24"/>
          <w:lang w:eastAsia="en-IE"/>
        </w:rPr>
        <w:t>Provide evidence of any other funding, evidence of own funding, and copy of previous two years</w:t>
      </w:r>
      <w:r w:rsidR="00234CA3" w:rsidRPr="003B36F5">
        <w:rPr>
          <w:rFonts w:ascii="Arial" w:eastAsia="Times New Roman" w:hAnsi="Arial" w:cs="Arial"/>
          <w:sz w:val="24"/>
          <w:szCs w:val="24"/>
          <w:lang w:eastAsia="en-IE"/>
        </w:rPr>
        <w:t xml:space="preserve"> club</w:t>
      </w:r>
      <w:r w:rsidRPr="003B36F5">
        <w:rPr>
          <w:rFonts w:ascii="Arial" w:eastAsia="Times New Roman" w:hAnsi="Arial" w:cs="Arial"/>
          <w:sz w:val="24"/>
          <w:szCs w:val="24"/>
          <w:lang w:eastAsia="en-IE"/>
        </w:rPr>
        <w:t xml:space="preserve"> accounts. </w:t>
      </w:r>
    </w:p>
    <w:p w14:paraId="0AAA84B3" w14:textId="77777777" w:rsidR="00A01D57" w:rsidRPr="003B36F5" w:rsidRDefault="00A01D57" w:rsidP="00B82223">
      <w:pPr>
        <w:pStyle w:val="ListParagraph"/>
        <w:numPr>
          <w:ilvl w:val="0"/>
          <w:numId w:val="6"/>
        </w:numPr>
        <w:shd w:val="clear" w:color="auto" w:fill="FFFFFF"/>
        <w:spacing w:after="150" w:line="240" w:lineRule="auto"/>
        <w:ind w:left="714" w:hanging="357"/>
        <w:contextualSpacing w:val="0"/>
        <w:jc w:val="both"/>
        <w:rPr>
          <w:rFonts w:ascii="Arial" w:eastAsia="Times New Roman" w:hAnsi="Arial" w:cs="Arial"/>
          <w:sz w:val="24"/>
          <w:szCs w:val="24"/>
          <w:lang w:eastAsia="en-IE"/>
        </w:rPr>
      </w:pPr>
      <w:r w:rsidRPr="003B36F5">
        <w:rPr>
          <w:rFonts w:ascii="Arial" w:eastAsia="Times New Roman" w:hAnsi="Arial" w:cs="Arial"/>
          <w:sz w:val="24"/>
          <w:szCs w:val="24"/>
          <w:lang w:eastAsia="en-IE"/>
        </w:rPr>
        <w:t>Undertake to refund Cork City Council for any grant given if the facility changes use or ceases to operate.</w:t>
      </w:r>
    </w:p>
    <w:p w14:paraId="4AB18717" w14:textId="77777777" w:rsidR="00A01D57" w:rsidRPr="003B36F5" w:rsidRDefault="00A01D57" w:rsidP="00B82223">
      <w:pPr>
        <w:pStyle w:val="ListParagraph"/>
        <w:numPr>
          <w:ilvl w:val="0"/>
          <w:numId w:val="6"/>
        </w:numPr>
        <w:shd w:val="clear" w:color="auto" w:fill="FFFFFF"/>
        <w:spacing w:after="150" w:line="240" w:lineRule="auto"/>
        <w:ind w:left="714" w:hanging="357"/>
        <w:contextualSpacing w:val="0"/>
        <w:jc w:val="both"/>
        <w:rPr>
          <w:rFonts w:ascii="Arial" w:eastAsia="Times New Roman" w:hAnsi="Arial" w:cs="Arial"/>
          <w:sz w:val="24"/>
          <w:szCs w:val="24"/>
          <w:lang w:eastAsia="en-IE"/>
        </w:rPr>
      </w:pPr>
      <w:r w:rsidRPr="003B36F5">
        <w:rPr>
          <w:rFonts w:ascii="Arial" w:eastAsia="Times New Roman" w:hAnsi="Arial" w:cs="Arial"/>
          <w:sz w:val="24"/>
          <w:szCs w:val="24"/>
          <w:lang w:eastAsia="en-IE"/>
        </w:rPr>
        <w:t>An acknowledgement sign will be required to be erected where appropriate.</w:t>
      </w:r>
    </w:p>
    <w:p w14:paraId="179862D0" w14:textId="0F3F6929" w:rsidR="00A01D57" w:rsidRPr="003B36F5" w:rsidRDefault="00A01D57" w:rsidP="00B82223">
      <w:pPr>
        <w:pStyle w:val="ListParagraph"/>
        <w:numPr>
          <w:ilvl w:val="0"/>
          <w:numId w:val="6"/>
        </w:numPr>
        <w:shd w:val="clear" w:color="auto" w:fill="FFFFFF"/>
        <w:spacing w:after="150" w:line="240" w:lineRule="auto"/>
        <w:contextualSpacing w:val="0"/>
        <w:jc w:val="both"/>
        <w:rPr>
          <w:rFonts w:ascii="Arial" w:eastAsia="Times New Roman" w:hAnsi="Arial" w:cs="Arial"/>
          <w:sz w:val="24"/>
          <w:szCs w:val="24"/>
          <w:lang w:eastAsia="en-IE"/>
        </w:rPr>
      </w:pPr>
      <w:r w:rsidRPr="003B36F5">
        <w:rPr>
          <w:rFonts w:ascii="Arial" w:eastAsia="Times New Roman" w:hAnsi="Arial" w:cs="Arial"/>
          <w:sz w:val="24"/>
          <w:szCs w:val="24"/>
          <w:lang w:eastAsia="en-IE"/>
        </w:rPr>
        <w:t>Inspections by Cork City Council of works/equipment funded by this scheme must be facilitated by recipients. </w:t>
      </w:r>
    </w:p>
    <w:p w14:paraId="32657BD5" w14:textId="0C3EF1F7" w:rsidR="00234CA3" w:rsidRPr="003B36F5" w:rsidRDefault="00234CA3" w:rsidP="00B82223">
      <w:pPr>
        <w:pStyle w:val="Default"/>
        <w:numPr>
          <w:ilvl w:val="0"/>
          <w:numId w:val="6"/>
        </w:numPr>
        <w:spacing w:after="150"/>
        <w:jc w:val="both"/>
        <w:rPr>
          <w:rFonts w:ascii="Arial" w:hAnsi="Arial" w:cs="Arial"/>
          <w:b/>
          <w:bCs/>
          <w:color w:val="auto"/>
        </w:rPr>
      </w:pPr>
      <w:bookmarkStart w:id="1" w:name="_Hlk65853216"/>
      <w:r w:rsidRPr="003B36F5">
        <w:rPr>
          <w:rFonts w:ascii="Arial" w:hAnsi="Arial" w:cs="Arial"/>
          <w:color w:val="auto"/>
        </w:rPr>
        <w:t xml:space="preserve">Any subsequent changes to the proposal (from what was described in the original application) must be agreed in writing with the Council in advance of work commencing. </w:t>
      </w:r>
      <w:r w:rsidRPr="003B36F5">
        <w:rPr>
          <w:rFonts w:ascii="Arial" w:hAnsi="Arial" w:cs="Arial"/>
          <w:b/>
          <w:bCs/>
          <w:color w:val="auto"/>
        </w:rPr>
        <w:t xml:space="preserve">Failure to do so may jeopardise the payment of the Council’s contribution. </w:t>
      </w:r>
    </w:p>
    <w:p w14:paraId="671C4E86" w14:textId="07DC839A" w:rsidR="00334299" w:rsidRPr="003B36F5" w:rsidRDefault="00334299" w:rsidP="00B82223">
      <w:pPr>
        <w:pStyle w:val="Default"/>
        <w:numPr>
          <w:ilvl w:val="0"/>
          <w:numId w:val="6"/>
        </w:numPr>
        <w:spacing w:after="150"/>
        <w:rPr>
          <w:rFonts w:ascii="Arial" w:hAnsi="Arial" w:cs="Arial"/>
          <w:color w:val="auto"/>
        </w:rPr>
      </w:pPr>
      <w:r w:rsidRPr="003B36F5">
        <w:rPr>
          <w:rFonts w:ascii="Arial" w:hAnsi="Arial" w:cs="Arial"/>
          <w:color w:val="auto"/>
        </w:rPr>
        <w:t>Successful applicants may not drawdown the current year’s grant allocation if an awarded allocation from the previous year remains undrawn.</w:t>
      </w:r>
    </w:p>
    <w:p w14:paraId="2E22F6A1" w14:textId="26FE9FE8" w:rsidR="00234CA3" w:rsidRPr="003B36F5" w:rsidRDefault="00334299" w:rsidP="00B82223">
      <w:pPr>
        <w:pStyle w:val="Default"/>
        <w:numPr>
          <w:ilvl w:val="0"/>
          <w:numId w:val="6"/>
        </w:numPr>
        <w:spacing w:after="150"/>
        <w:rPr>
          <w:rFonts w:ascii="Arial" w:hAnsi="Arial" w:cs="Arial"/>
          <w:color w:val="auto"/>
        </w:rPr>
      </w:pPr>
      <w:r w:rsidRPr="003B36F5">
        <w:rPr>
          <w:rFonts w:ascii="Arial" w:hAnsi="Arial" w:cs="Arial"/>
          <w:color w:val="auto"/>
        </w:rPr>
        <w:t>Juvenile</w:t>
      </w:r>
      <w:r w:rsidR="00234CA3" w:rsidRPr="003B36F5">
        <w:rPr>
          <w:rFonts w:ascii="Arial" w:hAnsi="Arial" w:cs="Arial"/>
          <w:color w:val="auto"/>
        </w:rPr>
        <w:t xml:space="preserve"> and senior sections of the same club or organisation cannot apply for separate grants.  A maximum of one grant only will be provided to each qualifying club or organisation.</w:t>
      </w:r>
    </w:p>
    <w:bookmarkEnd w:id="1"/>
    <w:p w14:paraId="5EC5B2AA" w14:textId="159B0E90" w:rsidR="009B2E63" w:rsidRPr="003B36F5" w:rsidRDefault="00B434E6" w:rsidP="00B82223">
      <w:pPr>
        <w:pStyle w:val="NormalWeb"/>
        <w:numPr>
          <w:ilvl w:val="0"/>
          <w:numId w:val="6"/>
        </w:numPr>
        <w:shd w:val="clear" w:color="auto" w:fill="FFFFFF"/>
        <w:jc w:val="both"/>
        <w:rPr>
          <w:rFonts w:ascii="Arial" w:hAnsi="Arial" w:cs="Arial"/>
        </w:rPr>
      </w:pPr>
      <w:r w:rsidRPr="003B36F5">
        <w:rPr>
          <w:rFonts w:ascii="Arial" w:hAnsi="Arial" w:cs="Arial"/>
        </w:rPr>
        <w:t>All grants must be drawn down within twelve months of the date on which the Council notifies successful applicants of their allocation.</w:t>
      </w:r>
    </w:p>
    <w:p w14:paraId="4D9EC3AD" w14:textId="77777777" w:rsidR="009B2E63" w:rsidRPr="003B36F5" w:rsidRDefault="009B2E63" w:rsidP="008334AA">
      <w:pPr>
        <w:pStyle w:val="Default"/>
        <w:spacing w:after="150"/>
        <w:rPr>
          <w:rFonts w:ascii="Arial" w:hAnsi="Arial" w:cs="Arial"/>
          <w:color w:val="auto"/>
        </w:rPr>
      </w:pPr>
    </w:p>
    <w:p w14:paraId="19B2C149" w14:textId="0DC2F7B9" w:rsidR="00234CA3" w:rsidRPr="003B36F5" w:rsidRDefault="00234CA3" w:rsidP="00B82223">
      <w:pPr>
        <w:pStyle w:val="Default"/>
        <w:spacing w:after="150"/>
        <w:jc w:val="both"/>
        <w:rPr>
          <w:rFonts w:ascii="Arial" w:hAnsi="Arial" w:cs="Arial"/>
          <w:b/>
          <w:bCs/>
          <w:color w:val="auto"/>
        </w:rPr>
      </w:pPr>
      <w:bookmarkStart w:id="2" w:name="_Hlk65853271"/>
      <w:r w:rsidRPr="003B36F5">
        <w:rPr>
          <w:rFonts w:ascii="Arial" w:hAnsi="Arial" w:cs="Arial"/>
          <w:b/>
          <w:bCs/>
          <w:color w:val="auto"/>
        </w:rPr>
        <w:t xml:space="preserve">(iv) </w:t>
      </w:r>
      <w:r w:rsidRPr="003B36F5">
        <w:rPr>
          <w:rFonts w:ascii="Arial" w:hAnsi="Arial" w:cs="Arial"/>
          <w:b/>
          <w:bCs/>
          <w:color w:val="auto"/>
        </w:rPr>
        <w:tab/>
        <w:t>Insurances/Indemnity</w:t>
      </w:r>
    </w:p>
    <w:p w14:paraId="0A3FBE63" w14:textId="449C5B93" w:rsidR="00214334" w:rsidRPr="003B36F5" w:rsidRDefault="00214334" w:rsidP="00B82223">
      <w:pPr>
        <w:pStyle w:val="Default"/>
        <w:numPr>
          <w:ilvl w:val="0"/>
          <w:numId w:val="7"/>
        </w:numPr>
        <w:spacing w:after="150"/>
        <w:jc w:val="both"/>
        <w:rPr>
          <w:rFonts w:ascii="Arial" w:hAnsi="Arial" w:cs="Arial"/>
          <w:color w:val="auto"/>
        </w:rPr>
      </w:pPr>
      <w:r w:rsidRPr="003B36F5">
        <w:rPr>
          <w:rFonts w:ascii="Arial" w:hAnsi="Arial" w:cs="Arial"/>
          <w:color w:val="auto"/>
        </w:rPr>
        <w:t xml:space="preserve">All buildings must be covered by a fire insurance policy, which fully indemnifies Cork City Council. </w:t>
      </w:r>
    </w:p>
    <w:p w14:paraId="6A58F61B" w14:textId="5B66494A" w:rsidR="00214334" w:rsidRPr="003B36F5" w:rsidRDefault="00214334" w:rsidP="00B82223">
      <w:pPr>
        <w:pStyle w:val="Default"/>
        <w:numPr>
          <w:ilvl w:val="0"/>
          <w:numId w:val="7"/>
        </w:numPr>
        <w:spacing w:after="150"/>
        <w:jc w:val="both"/>
        <w:rPr>
          <w:rFonts w:ascii="Arial" w:hAnsi="Arial" w:cs="Arial"/>
          <w:color w:val="auto"/>
        </w:rPr>
      </w:pPr>
      <w:r w:rsidRPr="003B36F5">
        <w:rPr>
          <w:rFonts w:ascii="Arial" w:hAnsi="Arial" w:cs="Arial"/>
          <w:color w:val="auto"/>
        </w:rPr>
        <w:t xml:space="preserve">Applicants will be required to indemnify the Council against all and any claims arising from its involvement with the works. </w:t>
      </w:r>
    </w:p>
    <w:p w14:paraId="33278887" w14:textId="292C83DB" w:rsidR="00214334" w:rsidRPr="003B36F5" w:rsidRDefault="00214334" w:rsidP="00B82223">
      <w:pPr>
        <w:pStyle w:val="Default"/>
        <w:numPr>
          <w:ilvl w:val="0"/>
          <w:numId w:val="7"/>
        </w:numPr>
        <w:spacing w:after="150"/>
        <w:jc w:val="both"/>
        <w:rPr>
          <w:rFonts w:ascii="Arial" w:hAnsi="Arial" w:cs="Arial"/>
          <w:color w:val="auto"/>
        </w:rPr>
      </w:pPr>
      <w:r w:rsidRPr="003B36F5">
        <w:rPr>
          <w:rFonts w:ascii="Arial" w:hAnsi="Arial" w:cs="Arial"/>
          <w:color w:val="auto"/>
        </w:rPr>
        <w:t xml:space="preserve">Applicants should have appropriate Public Liability Insurance and, where necessary, Employers Liability Insurance and should ensure that any Contractor employed by them has an adequate level of cover. </w:t>
      </w:r>
    </w:p>
    <w:p w14:paraId="0EAD7611" w14:textId="3461C601" w:rsidR="00214334" w:rsidRPr="003B36F5" w:rsidRDefault="00214334" w:rsidP="00B82223">
      <w:pPr>
        <w:pStyle w:val="Default"/>
        <w:numPr>
          <w:ilvl w:val="0"/>
          <w:numId w:val="7"/>
        </w:numPr>
        <w:spacing w:after="150"/>
        <w:jc w:val="both"/>
        <w:rPr>
          <w:rFonts w:ascii="Arial" w:hAnsi="Arial" w:cs="Arial"/>
          <w:color w:val="auto"/>
        </w:rPr>
      </w:pPr>
      <w:r w:rsidRPr="003B36F5">
        <w:rPr>
          <w:rFonts w:ascii="Arial" w:hAnsi="Arial" w:cs="Arial"/>
          <w:color w:val="auto"/>
        </w:rPr>
        <w:t xml:space="preserve">While the Council does not require copies of these insurances, this does not exempt the firms or applicants from their insurance requirements, nor does it exempt the Fund recipients from their responsibility to ensure the works and groups/firms carrying out the works are adequately insured. </w:t>
      </w:r>
    </w:p>
    <w:p w14:paraId="25F5EEBB" w14:textId="77777777" w:rsidR="00FF710F" w:rsidRPr="003B36F5" w:rsidRDefault="00FF710F" w:rsidP="00FF710F">
      <w:pPr>
        <w:pStyle w:val="Default"/>
        <w:spacing w:after="150"/>
        <w:ind w:left="360"/>
        <w:jc w:val="both"/>
        <w:rPr>
          <w:rFonts w:ascii="Arial" w:hAnsi="Arial" w:cs="Arial"/>
          <w:color w:val="auto"/>
        </w:rPr>
      </w:pPr>
    </w:p>
    <w:p w14:paraId="1E142BEE" w14:textId="06E6185D" w:rsidR="00FF710F" w:rsidRPr="003B36F5" w:rsidRDefault="00FF710F" w:rsidP="00FF710F">
      <w:pPr>
        <w:shd w:val="clear" w:color="auto" w:fill="7C7B7B"/>
        <w:spacing w:after="0" w:line="240" w:lineRule="auto"/>
        <w:jc w:val="both"/>
        <w:outlineLvl w:val="4"/>
        <w:rPr>
          <w:rFonts w:ascii="Arial" w:eastAsia="Times New Roman" w:hAnsi="Arial" w:cs="Arial"/>
          <w:b/>
          <w:bCs/>
          <w:color w:val="FFFFFF" w:themeColor="background1"/>
          <w:sz w:val="32"/>
          <w:szCs w:val="32"/>
          <w:lang w:eastAsia="en-IE"/>
        </w:rPr>
      </w:pPr>
      <w:r w:rsidRPr="003B36F5">
        <w:rPr>
          <w:rFonts w:ascii="Arial" w:eastAsia="Times New Roman" w:hAnsi="Arial" w:cs="Arial"/>
          <w:b/>
          <w:bCs/>
          <w:color w:val="FFFFFF" w:themeColor="background1"/>
          <w:sz w:val="32"/>
          <w:szCs w:val="32"/>
          <w:lang w:eastAsia="en-IE"/>
        </w:rPr>
        <w:lastRenderedPageBreak/>
        <w:t>Freedom of Information</w:t>
      </w:r>
    </w:p>
    <w:p w14:paraId="318DF176" w14:textId="77777777" w:rsidR="00FF710F" w:rsidRPr="003B36F5" w:rsidRDefault="00FF710F" w:rsidP="00FF710F">
      <w:pPr>
        <w:spacing w:after="0" w:line="240" w:lineRule="auto"/>
        <w:jc w:val="both"/>
        <w:rPr>
          <w:rFonts w:ascii="Arial" w:hAnsi="Arial" w:cs="Arial"/>
          <w:sz w:val="24"/>
          <w:szCs w:val="24"/>
        </w:rPr>
      </w:pPr>
      <w:r w:rsidRPr="003B36F5">
        <w:rPr>
          <w:rFonts w:ascii="Arial" w:hAnsi="Arial" w:cs="Arial"/>
          <w:sz w:val="24"/>
          <w:szCs w:val="24"/>
        </w:rPr>
        <w:t>Please note that information supplied in or accompanying this application may be made available under the Freedom of Information Act</w:t>
      </w:r>
      <w:r w:rsidRPr="003B36F5">
        <w:rPr>
          <w:rFonts w:ascii="Arial" w:hAnsi="Arial" w:cs="Arial"/>
          <w:color w:val="FF0000"/>
          <w:sz w:val="24"/>
          <w:szCs w:val="24"/>
        </w:rPr>
        <w:t xml:space="preserve"> </w:t>
      </w:r>
      <w:r w:rsidRPr="003B36F5">
        <w:rPr>
          <w:rFonts w:ascii="Arial" w:hAnsi="Arial" w:cs="Arial"/>
          <w:sz w:val="24"/>
          <w:szCs w:val="24"/>
        </w:rPr>
        <w:t>2014.</w:t>
      </w:r>
    </w:p>
    <w:p w14:paraId="7454F428" w14:textId="051BDB95" w:rsidR="00FF710F" w:rsidRPr="003B36F5" w:rsidRDefault="00FF710F" w:rsidP="008F3523">
      <w:pPr>
        <w:pStyle w:val="Default"/>
        <w:spacing w:after="150"/>
        <w:jc w:val="both"/>
        <w:rPr>
          <w:rFonts w:ascii="Arial" w:hAnsi="Arial" w:cs="Arial"/>
          <w:color w:val="auto"/>
        </w:rPr>
      </w:pPr>
    </w:p>
    <w:p w14:paraId="65286E05" w14:textId="5B11A4EF" w:rsidR="00FF710F" w:rsidRPr="003B36F5" w:rsidRDefault="00FF710F" w:rsidP="00FF710F">
      <w:pPr>
        <w:shd w:val="clear" w:color="auto" w:fill="7C7B7B"/>
        <w:spacing w:after="0" w:line="240" w:lineRule="auto"/>
        <w:jc w:val="both"/>
        <w:outlineLvl w:val="4"/>
        <w:rPr>
          <w:rFonts w:ascii="Arial" w:eastAsia="Times New Roman" w:hAnsi="Arial" w:cs="Arial"/>
          <w:b/>
          <w:bCs/>
          <w:color w:val="FFFFFF" w:themeColor="background1"/>
          <w:sz w:val="32"/>
          <w:szCs w:val="32"/>
          <w:lang w:eastAsia="en-IE"/>
        </w:rPr>
      </w:pPr>
      <w:r w:rsidRPr="003B36F5">
        <w:rPr>
          <w:rFonts w:ascii="Arial" w:eastAsia="Times New Roman" w:hAnsi="Arial" w:cs="Arial"/>
          <w:b/>
          <w:bCs/>
          <w:color w:val="FFFFFF" w:themeColor="background1"/>
          <w:sz w:val="32"/>
          <w:szCs w:val="32"/>
          <w:lang w:eastAsia="en-IE"/>
        </w:rPr>
        <w:t>Discrimination</w:t>
      </w:r>
    </w:p>
    <w:p w14:paraId="425E5431" w14:textId="77777777" w:rsidR="00FF710F" w:rsidRPr="003B36F5" w:rsidRDefault="00FF710F" w:rsidP="00FF710F">
      <w:pPr>
        <w:spacing w:after="0" w:line="240" w:lineRule="auto"/>
        <w:jc w:val="both"/>
        <w:rPr>
          <w:rFonts w:ascii="Arial" w:hAnsi="Arial" w:cs="Arial"/>
          <w:sz w:val="24"/>
          <w:szCs w:val="24"/>
        </w:rPr>
      </w:pPr>
      <w:r w:rsidRPr="003B36F5">
        <w:rPr>
          <w:rFonts w:ascii="Arial" w:hAnsi="Arial" w:cs="Arial"/>
          <w:sz w:val="24"/>
          <w:szCs w:val="24"/>
        </w:rPr>
        <w:t>It is understood that your Organisation/Club does not deny access on the grounds of gender, civil status, family status, age, disability, race, sexual orientation, religious belief, or membership of the Travelling Community without just, reasonable and proper cause.</w:t>
      </w:r>
    </w:p>
    <w:p w14:paraId="6C50B43C" w14:textId="08D9E2DA" w:rsidR="00FF710F" w:rsidRPr="003B36F5" w:rsidRDefault="00FF710F" w:rsidP="008F3523">
      <w:pPr>
        <w:pStyle w:val="Default"/>
        <w:spacing w:after="150"/>
        <w:jc w:val="both"/>
        <w:rPr>
          <w:rFonts w:ascii="Arial" w:hAnsi="Arial" w:cs="Arial"/>
          <w:color w:val="auto"/>
        </w:rPr>
      </w:pPr>
    </w:p>
    <w:p w14:paraId="3BA70186" w14:textId="050BF5C6" w:rsidR="00FF710F" w:rsidRPr="003B36F5" w:rsidRDefault="00FF710F" w:rsidP="00FF710F">
      <w:pPr>
        <w:shd w:val="clear" w:color="auto" w:fill="7C7B7B"/>
        <w:spacing w:after="0" w:line="240" w:lineRule="auto"/>
        <w:jc w:val="both"/>
        <w:outlineLvl w:val="4"/>
        <w:rPr>
          <w:rFonts w:ascii="Arial" w:eastAsia="Times New Roman" w:hAnsi="Arial" w:cs="Arial"/>
          <w:b/>
          <w:bCs/>
          <w:color w:val="FFFFFF" w:themeColor="background1"/>
          <w:sz w:val="32"/>
          <w:szCs w:val="32"/>
          <w:lang w:eastAsia="en-IE"/>
        </w:rPr>
      </w:pPr>
      <w:r w:rsidRPr="003B36F5">
        <w:rPr>
          <w:rFonts w:ascii="Arial" w:eastAsia="Times New Roman" w:hAnsi="Arial" w:cs="Arial"/>
          <w:b/>
          <w:bCs/>
          <w:color w:val="FFFFFF" w:themeColor="background1"/>
          <w:sz w:val="32"/>
          <w:szCs w:val="32"/>
          <w:lang w:eastAsia="en-IE"/>
        </w:rPr>
        <w:t>Child Protection</w:t>
      </w:r>
    </w:p>
    <w:p w14:paraId="4A3EB662" w14:textId="77777777" w:rsidR="00FF710F" w:rsidRPr="003B36F5" w:rsidRDefault="00FF710F" w:rsidP="00FF710F">
      <w:pPr>
        <w:spacing w:after="0" w:line="240" w:lineRule="auto"/>
        <w:jc w:val="both"/>
        <w:rPr>
          <w:rFonts w:ascii="Arial" w:hAnsi="Arial" w:cs="Arial"/>
          <w:sz w:val="24"/>
          <w:szCs w:val="24"/>
        </w:rPr>
      </w:pPr>
      <w:r w:rsidRPr="003B36F5">
        <w:rPr>
          <w:rFonts w:ascii="Arial" w:hAnsi="Arial" w:cs="Arial"/>
          <w:sz w:val="24"/>
          <w:szCs w:val="24"/>
        </w:rPr>
        <w:t>It is understood that your Organisation/Club has proper child protection and welfare policies and procedures in place.</w:t>
      </w:r>
    </w:p>
    <w:p w14:paraId="29E0827D" w14:textId="4EF14CF9" w:rsidR="00FF710F" w:rsidRPr="003B36F5" w:rsidRDefault="00FF710F" w:rsidP="008F3523">
      <w:pPr>
        <w:pStyle w:val="Default"/>
        <w:spacing w:after="150"/>
        <w:jc w:val="both"/>
        <w:rPr>
          <w:rFonts w:ascii="Arial" w:hAnsi="Arial" w:cs="Arial"/>
          <w:color w:val="auto"/>
          <w:sz w:val="28"/>
          <w:szCs w:val="28"/>
        </w:rPr>
      </w:pPr>
    </w:p>
    <w:p w14:paraId="33A4B121" w14:textId="25C1E8C7" w:rsidR="00FF710F" w:rsidRPr="003B36F5" w:rsidRDefault="00FF710F" w:rsidP="00FF710F">
      <w:pPr>
        <w:shd w:val="clear" w:color="auto" w:fill="7C7B7B"/>
        <w:spacing w:after="0" w:line="240" w:lineRule="auto"/>
        <w:jc w:val="both"/>
        <w:outlineLvl w:val="4"/>
        <w:rPr>
          <w:rFonts w:ascii="Arial" w:eastAsia="Times New Roman" w:hAnsi="Arial" w:cs="Arial"/>
          <w:b/>
          <w:bCs/>
          <w:color w:val="FFFFFF" w:themeColor="background1"/>
          <w:sz w:val="32"/>
          <w:szCs w:val="32"/>
          <w:lang w:eastAsia="en-IE"/>
        </w:rPr>
      </w:pPr>
      <w:r w:rsidRPr="003B36F5">
        <w:rPr>
          <w:rFonts w:ascii="Arial" w:eastAsia="Times New Roman" w:hAnsi="Arial" w:cs="Arial"/>
          <w:b/>
          <w:bCs/>
          <w:color w:val="FFFFFF" w:themeColor="background1"/>
          <w:sz w:val="32"/>
          <w:szCs w:val="32"/>
          <w:lang w:eastAsia="en-IE"/>
        </w:rPr>
        <w:t>Data Protection</w:t>
      </w:r>
    </w:p>
    <w:p w14:paraId="7FACCF37" w14:textId="674576C7" w:rsidR="00FF710F" w:rsidRPr="003B36F5" w:rsidRDefault="00FF710F" w:rsidP="00FF710F">
      <w:pPr>
        <w:spacing w:after="0" w:line="240" w:lineRule="auto"/>
        <w:jc w:val="both"/>
        <w:rPr>
          <w:rFonts w:ascii="Arial" w:hAnsi="Arial" w:cs="Arial"/>
          <w:sz w:val="24"/>
          <w:szCs w:val="24"/>
        </w:rPr>
      </w:pPr>
      <w:r w:rsidRPr="003B36F5">
        <w:rPr>
          <w:rFonts w:ascii="Arial" w:hAnsi="Arial" w:cs="Arial"/>
          <w:sz w:val="24"/>
          <w:szCs w:val="24"/>
        </w:rPr>
        <w:t xml:space="preserve">Cork City Council is committed to fulfilling its obligations imposed by the Data Protection Acts 1988 to 2018 and the GDPR.  Our privacy statement and data protections policy is available at </w:t>
      </w:r>
      <w:hyperlink r:id="rId11" w:history="1">
        <w:r w:rsidR="00C83AB7">
          <w:rPr>
            <w:rStyle w:val="Hyperlink"/>
            <w:rFonts w:ascii="Arial" w:hAnsi="Arial" w:cs="Arial"/>
            <w:sz w:val="24"/>
            <w:szCs w:val="24"/>
          </w:rPr>
          <w:t>https://www</w:t>
        </w:r>
        <w:r w:rsidR="00C83AB7">
          <w:rPr>
            <w:rStyle w:val="Hyperlink"/>
            <w:rFonts w:ascii="Arial" w:hAnsi="Arial" w:cs="Arial"/>
            <w:sz w:val="24"/>
            <w:szCs w:val="24"/>
          </w:rPr>
          <w:t>.</w:t>
        </w:r>
        <w:r w:rsidR="00C83AB7">
          <w:rPr>
            <w:rStyle w:val="Hyperlink"/>
            <w:rFonts w:ascii="Arial" w:hAnsi="Arial" w:cs="Arial"/>
            <w:sz w:val="24"/>
            <w:szCs w:val="24"/>
          </w:rPr>
          <w:t>corkcity.ie/en/council-services/public-info/gdpr</w:t>
        </w:r>
      </w:hyperlink>
      <w:r w:rsidRPr="003B36F5">
        <w:rPr>
          <w:rFonts w:ascii="Arial" w:hAnsi="Arial" w:cs="Arial"/>
          <w:sz w:val="24"/>
          <w:szCs w:val="24"/>
        </w:rPr>
        <w:t>.</w:t>
      </w:r>
    </w:p>
    <w:p w14:paraId="23967B3A" w14:textId="77777777" w:rsidR="00FF710F" w:rsidRPr="003B36F5" w:rsidRDefault="00FF710F" w:rsidP="00FF710F">
      <w:pPr>
        <w:spacing w:after="0" w:line="240" w:lineRule="auto"/>
        <w:jc w:val="both"/>
        <w:rPr>
          <w:rFonts w:ascii="Arial" w:hAnsi="Arial" w:cs="Arial"/>
          <w:sz w:val="24"/>
          <w:szCs w:val="24"/>
        </w:rPr>
      </w:pPr>
      <w:r w:rsidRPr="003B36F5">
        <w:rPr>
          <w:rFonts w:ascii="Arial" w:hAnsi="Arial" w:cs="Arial"/>
          <w:sz w:val="24"/>
          <w:szCs w:val="24"/>
        </w:rPr>
        <w:t>We request that you read these as they contain important information about how we process personal data.</w:t>
      </w:r>
    </w:p>
    <w:p w14:paraId="394AFE47" w14:textId="77777777" w:rsidR="00FF710F" w:rsidRPr="003B36F5" w:rsidRDefault="00FF710F" w:rsidP="008F3523">
      <w:pPr>
        <w:pStyle w:val="Default"/>
        <w:spacing w:after="150"/>
        <w:jc w:val="both"/>
        <w:rPr>
          <w:rFonts w:ascii="Arial" w:hAnsi="Arial" w:cs="Arial"/>
          <w:color w:val="auto"/>
          <w:sz w:val="28"/>
          <w:szCs w:val="28"/>
        </w:rPr>
      </w:pPr>
    </w:p>
    <w:bookmarkEnd w:id="2"/>
    <w:p w14:paraId="0A5FF945" w14:textId="664308E8" w:rsidR="00B82223" w:rsidRPr="003B36F5" w:rsidRDefault="00B82223" w:rsidP="00B82223">
      <w:pPr>
        <w:shd w:val="clear" w:color="auto" w:fill="7C7B7B"/>
        <w:spacing w:after="0" w:line="240" w:lineRule="auto"/>
        <w:jc w:val="both"/>
        <w:outlineLvl w:val="4"/>
        <w:rPr>
          <w:rFonts w:ascii="Arial" w:eastAsia="Times New Roman" w:hAnsi="Arial" w:cs="Arial"/>
          <w:b/>
          <w:bCs/>
          <w:color w:val="FFFFFF" w:themeColor="background1"/>
          <w:sz w:val="32"/>
          <w:szCs w:val="32"/>
          <w:lang w:eastAsia="en-IE"/>
        </w:rPr>
      </w:pPr>
      <w:r w:rsidRPr="003B36F5">
        <w:rPr>
          <w:rFonts w:ascii="Arial" w:eastAsia="Times New Roman" w:hAnsi="Arial" w:cs="Arial"/>
          <w:b/>
          <w:bCs/>
          <w:color w:val="FFFFFF" w:themeColor="background1"/>
          <w:sz w:val="32"/>
          <w:szCs w:val="32"/>
          <w:lang w:eastAsia="en-IE"/>
        </w:rPr>
        <w:t>HOW TO APPLY</w:t>
      </w:r>
    </w:p>
    <w:p w14:paraId="21C10A30" w14:textId="77777777" w:rsidR="00A01D57" w:rsidRPr="003B36F5" w:rsidRDefault="00A01D57" w:rsidP="00B82223">
      <w:pPr>
        <w:shd w:val="clear" w:color="auto" w:fill="FFFFFF"/>
        <w:spacing w:before="120" w:after="150" w:line="240" w:lineRule="auto"/>
        <w:jc w:val="both"/>
        <w:rPr>
          <w:rFonts w:ascii="Arial" w:eastAsia="Times New Roman" w:hAnsi="Arial" w:cs="Arial"/>
          <w:sz w:val="24"/>
          <w:szCs w:val="24"/>
          <w:lang w:eastAsia="en-IE"/>
        </w:rPr>
      </w:pPr>
      <w:r w:rsidRPr="003B36F5">
        <w:rPr>
          <w:rFonts w:ascii="Arial" w:eastAsia="Times New Roman" w:hAnsi="Arial" w:cs="Arial"/>
          <w:sz w:val="24"/>
          <w:szCs w:val="24"/>
          <w:lang w:eastAsia="en-IE"/>
        </w:rPr>
        <w:t>Application forms are available from the Sports &amp; Sustainability Section, Cork City Council, City Hall, Cork.</w:t>
      </w:r>
    </w:p>
    <w:p w14:paraId="03AA4C79" w14:textId="4E509EC7" w:rsidR="00AE5D3B" w:rsidRPr="003B36F5" w:rsidRDefault="00A01D57" w:rsidP="00A01D57">
      <w:pPr>
        <w:shd w:val="clear" w:color="auto" w:fill="FFFFFF"/>
        <w:spacing w:after="150" w:line="240" w:lineRule="auto"/>
        <w:jc w:val="both"/>
        <w:rPr>
          <w:rFonts w:ascii="Arial" w:eastAsia="Times New Roman" w:hAnsi="Arial" w:cs="Arial"/>
          <w:color w:val="383838"/>
          <w:sz w:val="24"/>
          <w:szCs w:val="24"/>
          <w:lang w:eastAsia="en-IE"/>
        </w:rPr>
      </w:pPr>
      <w:r w:rsidRPr="003B36F5">
        <w:rPr>
          <w:rFonts w:ascii="Arial" w:eastAsia="Times New Roman" w:hAnsi="Arial" w:cs="Arial"/>
          <w:sz w:val="24"/>
          <w:szCs w:val="24"/>
          <w:lang w:eastAsia="en-IE"/>
        </w:rPr>
        <w:t>Tel:- 021-2389853,  E-mail: </w:t>
      </w:r>
      <w:hyperlink r:id="rId12" w:history="1">
        <w:r w:rsidRPr="003B36F5">
          <w:rPr>
            <w:rFonts w:ascii="Arial" w:eastAsia="Times New Roman" w:hAnsi="Arial" w:cs="Arial"/>
            <w:sz w:val="24"/>
            <w:szCs w:val="24"/>
            <w:lang w:eastAsia="en-IE"/>
          </w:rPr>
          <w:t>sports@corkcity.ie</w:t>
        </w:r>
      </w:hyperlink>
      <w:r w:rsidRPr="003B36F5">
        <w:rPr>
          <w:rFonts w:ascii="Arial" w:eastAsia="Times New Roman" w:hAnsi="Arial" w:cs="Arial"/>
          <w:sz w:val="24"/>
          <w:szCs w:val="24"/>
          <w:lang w:eastAsia="en-IE"/>
        </w:rPr>
        <w:t xml:space="preserve"> or </w:t>
      </w:r>
      <w:r w:rsidR="00E775BA">
        <w:rPr>
          <w:rFonts w:ascii="Arial" w:eastAsia="Times New Roman" w:hAnsi="Arial" w:cs="Arial"/>
          <w:sz w:val="24"/>
          <w:szCs w:val="24"/>
          <w:lang w:eastAsia="en-IE"/>
        </w:rPr>
        <w:t>download</w:t>
      </w:r>
      <w:r w:rsidRPr="003B36F5">
        <w:rPr>
          <w:rFonts w:ascii="Arial" w:eastAsia="Times New Roman" w:hAnsi="Arial" w:cs="Arial"/>
          <w:sz w:val="24"/>
          <w:szCs w:val="24"/>
          <w:lang w:eastAsia="en-IE"/>
        </w:rPr>
        <w:t xml:space="preserve"> the form </w:t>
      </w:r>
      <w:r w:rsidR="00CD12AE">
        <w:rPr>
          <w:rFonts w:ascii="Arial" w:eastAsia="Times New Roman" w:hAnsi="Arial" w:cs="Arial"/>
          <w:sz w:val="24"/>
          <w:szCs w:val="24"/>
          <w:lang w:eastAsia="en-IE"/>
        </w:rPr>
        <w:t>from</w:t>
      </w:r>
      <w:r w:rsidR="00AE5D3B" w:rsidRPr="003B36F5">
        <w:rPr>
          <w:rFonts w:ascii="Arial" w:eastAsia="Times New Roman" w:hAnsi="Arial" w:cs="Arial"/>
          <w:sz w:val="24"/>
          <w:szCs w:val="24"/>
          <w:lang w:eastAsia="en-IE"/>
        </w:rPr>
        <w:t xml:space="preserve"> </w:t>
      </w:r>
      <w:hyperlink r:id="rId13" w:history="1">
        <w:r w:rsidR="004F75F5">
          <w:rPr>
            <w:rStyle w:val="Hyperlink"/>
            <w:rFonts w:ascii="Arial" w:eastAsia="Times New Roman" w:hAnsi="Arial" w:cs="Arial"/>
            <w:sz w:val="24"/>
            <w:szCs w:val="24"/>
            <w:lang w:eastAsia="en-IE"/>
          </w:rPr>
          <w:t>https://www.corkcity.ie/en/council-services/services/sports-recreation-parks/sports-grants</w:t>
        </w:r>
      </w:hyperlink>
      <w:r w:rsidRPr="003B36F5">
        <w:rPr>
          <w:rFonts w:ascii="Arial" w:eastAsia="Times New Roman" w:hAnsi="Arial" w:cs="Arial"/>
          <w:color w:val="383838"/>
          <w:sz w:val="24"/>
          <w:szCs w:val="24"/>
          <w:lang w:eastAsia="en-IE"/>
        </w:rPr>
        <w:t>.</w:t>
      </w:r>
    </w:p>
    <w:p w14:paraId="0652D7E0" w14:textId="77777777" w:rsidR="006C06D7" w:rsidRPr="003B36F5" w:rsidRDefault="006C06D7" w:rsidP="00A01D57">
      <w:pPr>
        <w:shd w:val="clear" w:color="auto" w:fill="FFFFFF"/>
        <w:spacing w:after="150" w:line="240" w:lineRule="auto"/>
        <w:jc w:val="both"/>
        <w:rPr>
          <w:rFonts w:ascii="Arial" w:eastAsia="Times New Roman" w:hAnsi="Arial" w:cs="Arial"/>
          <w:sz w:val="24"/>
          <w:szCs w:val="24"/>
          <w:lang w:eastAsia="en-IE"/>
        </w:rPr>
      </w:pPr>
    </w:p>
    <w:p w14:paraId="3CAC0567" w14:textId="7F16DDF6" w:rsidR="006C06D7" w:rsidRPr="003B36F5" w:rsidRDefault="006C06D7" w:rsidP="006C06D7">
      <w:pPr>
        <w:jc w:val="both"/>
        <w:rPr>
          <w:rFonts w:ascii="Arial" w:hAnsi="Arial" w:cs="Arial"/>
          <w:sz w:val="24"/>
          <w:szCs w:val="24"/>
        </w:rPr>
      </w:pPr>
      <w:r w:rsidRPr="003B36F5">
        <w:rPr>
          <w:rFonts w:ascii="Arial" w:hAnsi="Arial" w:cs="Arial"/>
          <w:sz w:val="24"/>
          <w:szCs w:val="24"/>
        </w:rPr>
        <w:t xml:space="preserve">Applications can also be made </w:t>
      </w:r>
      <w:r w:rsidR="00CD12AE">
        <w:rPr>
          <w:rFonts w:ascii="Arial" w:hAnsi="Arial" w:cs="Arial"/>
          <w:sz w:val="24"/>
          <w:szCs w:val="24"/>
        </w:rPr>
        <w:t xml:space="preserve">online </w:t>
      </w:r>
      <w:r w:rsidRPr="003B36F5">
        <w:rPr>
          <w:rFonts w:ascii="Arial" w:hAnsi="Arial" w:cs="Arial"/>
          <w:sz w:val="24"/>
          <w:szCs w:val="24"/>
        </w:rPr>
        <w:t xml:space="preserve">through the Submit portal at </w:t>
      </w:r>
      <w:hyperlink r:id="rId14" w:history="1">
        <w:r w:rsidRPr="003B36F5">
          <w:rPr>
            <w:rStyle w:val="Hyperlink"/>
            <w:rFonts w:ascii="Arial" w:hAnsi="Arial" w:cs="Arial"/>
            <w:sz w:val="24"/>
            <w:szCs w:val="24"/>
          </w:rPr>
          <w:t>https://corkcity.submit.co</w:t>
        </w:r>
        <w:r w:rsidRPr="003B36F5">
          <w:rPr>
            <w:rStyle w:val="Hyperlink"/>
            <w:rFonts w:ascii="Arial" w:hAnsi="Arial" w:cs="Arial"/>
            <w:sz w:val="24"/>
            <w:szCs w:val="24"/>
          </w:rPr>
          <w:t>m</w:t>
        </w:r>
        <w:r w:rsidRPr="003B36F5">
          <w:rPr>
            <w:rStyle w:val="Hyperlink"/>
            <w:rFonts w:ascii="Arial" w:hAnsi="Arial" w:cs="Arial"/>
            <w:sz w:val="24"/>
            <w:szCs w:val="24"/>
          </w:rPr>
          <w:t>/show/112</w:t>
        </w:r>
      </w:hyperlink>
      <w:r w:rsidRPr="003B36F5">
        <w:rPr>
          <w:rFonts w:ascii="Arial" w:eastAsia="Times New Roman" w:hAnsi="Arial" w:cs="Arial"/>
          <w:color w:val="383838"/>
          <w:sz w:val="24"/>
          <w:szCs w:val="24"/>
          <w:lang w:eastAsia="en-IE"/>
        </w:rPr>
        <w:t>.</w:t>
      </w:r>
    </w:p>
    <w:p w14:paraId="67D1CA73" w14:textId="77777777" w:rsidR="006C06D7" w:rsidRPr="003B36F5" w:rsidRDefault="006C06D7" w:rsidP="006C06D7">
      <w:pPr>
        <w:shd w:val="clear" w:color="auto" w:fill="FFFFFF"/>
        <w:spacing w:after="150" w:line="240" w:lineRule="auto"/>
        <w:jc w:val="both"/>
        <w:rPr>
          <w:rFonts w:ascii="Arial" w:eastAsia="Times New Roman" w:hAnsi="Arial" w:cs="Arial"/>
          <w:sz w:val="24"/>
          <w:szCs w:val="24"/>
          <w:lang w:eastAsia="en-IE"/>
        </w:rPr>
      </w:pPr>
    </w:p>
    <w:p w14:paraId="23B78B67" w14:textId="5A27A4F5" w:rsidR="006C06D7" w:rsidRPr="003B36F5" w:rsidRDefault="006C06D7" w:rsidP="006C06D7">
      <w:pPr>
        <w:shd w:val="clear" w:color="auto" w:fill="FFFFFF"/>
        <w:spacing w:after="150" w:line="240" w:lineRule="auto"/>
        <w:jc w:val="both"/>
        <w:rPr>
          <w:rFonts w:ascii="Arial" w:eastAsia="Times New Roman" w:hAnsi="Arial" w:cs="Arial"/>
          <w:sz w:val="24"/>
          <w:szCs w:val="24"/>
          <w:lang w:eastAsia="en-IE"/>
        </w:rPr>
      </w:pPr>
      <w:r w:rsidRPr="003B36F5">
        <w:rPr>
          <w:rFonts w:ascii="Arial" w:eastAsia="Times New Roman" w:hAnsi="Arial" w:cs="Arial"/>
          <w:sz w:val="24"/>
          <w:szCs w:val="24"/>
          <w:lang w:eastAsia="en-IE"/>
        </w:rPr>
        <w:t xml:space="preserve">Completed forms with all supporting documentation, addressed to the Administrative Officer, Sports &amp; Sustainability Section, </w:t>
      </w:r>
      <w:r w:rsidR="003B36F5">
        <w:rPr>
          <w:rFonts w:ascii="Arial" w:eastAsia="Times New Roman" w:hAnsi="Arial" w:cs="Arial"/>
          <w:sz w:val="24"/>
          <w:szCs w:val="24"/>
          <w:lang w:eastAsia="en-IE"/>
        </w:rPr>
        <w:t>Cork City Council,</w:t>
      </w:r>
      <w:r w:rsidR="008354A7">
        <w:rPr>
          <w:rFonts w:ascii="Arial" w:eastAsia="Times New Roman" w:hAnsi="Arial" w:cs="Arial"/>
          <w:sz w:val="24"/>
          <w:szCs w:val="24"/>
          <w:lang w:eastAsia="en-IE"/>
        </w:rPr>
        <w:t xml:space="preserve"> Anglesea Street, Cork</w:t>
      </w:r>
      <w:r w:rsidR="009F16B1">
        <w:rPr>
          <w:rFonts w:ascii="Arial" w:eastAsia="Times New Roman" w:hAnsi="Arial" w:cs="Arial"/>
          <w:sz w:val="24"/>
          <w:szCs w:val="24"/>
          <w:lang w:eastAsia="en-IE"/>
        </w:rPr>
        <w:t>,</w:t>
      </w:r>
      <w:r w:rsidR="008354A7">
        <w:rPr>
          <w:rFonts w:ascii="Arial" w:eastAsia="Times New Roman" w:hAnsi="Arial" w:cs="Arial"/>
          <w:sz w:val="24"/>
          <w:szCs w:val="24"/>
          <w:lang w:eastAsia="en-IE"/>
        </w:rPr>
        <w:t xml:space="preserve"> T12 T997 or submitted online</w:t>
      </w:r>
      <w:r w:rsidR="00CD12AE">
        <w:rPr>
          <w:rFonts w:ascii="Arial" w:eastAsia="Times New Roman" w:hAnsi="Arial" w:cs="Arial"/>
          <w:sz w:val="24"/>
          <w:szCs w:val="24"/>
          <w:lang w:eastAsia="en-IE"/>
        </w:rPr>
        <w:t>,</w:t>
      </w:r>
      <w:r w:rsidR="008354A7">
        <w:rPr>
          <w:rFonts w:ascii="Arial" w:eastAsia="Times New Roman" w:hAnsi="Arial" w:cs="Arial"/>
          <w:sz w:val="24"/>
          <w:szCs w:val="24"/>
          <w:lang w:eastAsia="en-IE"/>
        </w:rPr>
        <w:t xml:space="preserve"> </w:t>
      </w:r>
      <w:r w:rsidRPr="003B36F5">
        <w:rPr>
          <w:rFonts w:ascii="Arial" w:eastAsia="Times New Roman" w:hAnsi="Arial" w:cs="Arial"/>
          <w:sz w:val="24"/>
          <w:szCs w:val="24"/>
          <w:lang w:eastAsia="en-IE"/>
        </w:rPr>
        <w:t xml:space="preserve">must be returned before </w:t>
      </w:r>
      <w:r w:rsidRPr="003B36F5">
        <w:rPr>
          <w:rFonts w:ascii="Arial" w:eastAsia="Times New Roman" w:hAnsi="Arial" w:cs="Arial"/>
          <w:b/>
          <w:bCs/>
          <w:sz w:val="24"/>
          <w:szCs w:val="24"/>
          <w:u w:val="single"/>
          <w:lang w:eastAsia="en-IE"/>
        </w:rPr>
        <w:t>5pm</w:t>
      </w:r>
      <w:r w:rsidR="008354A7">
        <w:rPr>
          <w:rFonts w:ascii="Arial" w:eastAsia="Times New Roman" w:hAnsi="Arial" w:cs="Arial"/>
          <w:b/>
          <w:bCs/>
          <w:sz w:val="24"/>
          <w:szCs w:val="24"/>
          <w:u w:val="single"/>
          <w:lang w:eastAsia="en-IE"/>
        </w:rPr>
        <w:t xml:space="preserve"> on</w:t>
      </w:r>
      <w:r w:rsidRPr="003B36F5">
        <w:rPr>
          <w:rFonts w:ascii="Arial" w:eastAsia="Times New Roman" w:hAnsi="Arial" w:cs="Arial"/>
          <w:b/>
          <w:bCs/>
          <w:sz w:val="24"/>
          <w:szCs w:val="24"/>
          <w:u w:val="single"/>
          <w:lang w:eastAsia="en-IE"/>
        </w:rPr>
        <w:t xml:space="preserve"> 2</w:t>
      </w:r>
      <w:r w:rsidR="00AC41AD" w:rsidRPr="003B36F5">
        <w:rPr>
          <w:rFonts w:ascii="Arial" w:eastAsia="Times New Roman" w:hAnsi="Arial" w:cs="Arial"/>
          <w:b/>
          <w:bCs/>
          <w:sz w:val="24"/>
          <w:szCs w:val="24"/>
          <w:u w:val="single"/>
          <w:lang w:eastAsia="en-IE"/>
        </w:rPr>
        <w:t>1</w:t>
      </w:r>
      <w:r w:rsidR="00AC41AD" w:rsidRPr="003B36F5">
        <w:rPr>
          <w:rFonts w:ascii="Arial" w:eastAsia="Times New Roman" w:hAnsi="Arial" w:cs="Arial"/>
          <w:b/>
          <w:bCs/>
          <w:sz w:val="24"/>
          <w:szCs w:val="24"/>
          <w:u w:val="single"/>
          <w:vertAlign w:val="superscript"/>
          <w:lang w:eastAsia="en-IE"/>
        </w:rPr>
        <w:t>st</w:t>
      </w:r>
      <w:r w:rsidR="00AC41AD" w:rsidRPr="003B36F5">
        <w:rPr>
          <w:rFonts w:ascii="Arial" w:eastAsia="Times New Roman" w:hAnsi="Arial" w:cs="Arial"/>
          <w:b/>
          <w:bCs/>
          <w:sz w:val="24"/>
          <w:szCs w:val="24"/>
          <w:u w:val="single"/>
          <w:lang w:eastAsia="en-IE"/>
        </w:rPr>
        <w:t xml:space="preserve"> </w:t>
      </w:r>
      <w:r w:rsidRPr="003B36F5">
        <w:rPr>
          <w:rFonts w:ascii="Arial" w:eastAsia="Times New Roman" w:hAnsi="Arial" w:cs="Arial"/>
          <w:b/>
          <w:bCs/>
          <w:sz w:val="24"/>
          <w:szCs w:val="24"/>
          <w:u w:val="single"/>
          <w:lang w:eastAsia="en-IE"/>
        </w:rPr>
        <w:t>May 2021</w:t>
      </w:r>
      <w:r w:rsidRPr="003B36F5">
        <w:rPr>
          <w:rFonts w:ascii="Arial" w:eastAsia="Times New Roman" w:hAnsi="Arial" w:cs="Arial"/>
          <w:sz w:val="24"/>
          <w:szCs w:val="24"/>
          <w:lang w:eastAsia="en-IE"/>
        </w:rPr>
        <w:t>.</w:t>
      </w:r>
    </w:p>
    <w:p w14:paraId="0B9EB0D2" w14:textId="77777777" w:rsidR="006C06D7" w:rsidRPr="003B36F5" w:rsidRDefault="006C06D7" w:rsidP="006C06D7">
      <w:pPr>
        <w:jc w:val="both"/>
        <w:rPr>
          <w:rFonts w:ascii="Arial" w:hAnsi="Arial" w:cs="Arial"/>
          <w:sz w:val="24"/>
          <w:szCs w:val="24"/>
        </w:rPr>
      </w:pPr>
    </w:p>
    <w:sectPr w:rsidR="006C06D7" w:rsidRPr="003B36F5" w:rsidSect="00AF752D">
      <w:pgSz w:w="11906" w:h="16838"/>
      <w:pgMar w:top="1440" w:right="1440" w:bottom="1440" w:left="1440" w:header="28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A34509" w14:textId="77777777" w:rsidR="00FC7D5A" w:rsidRDefault="00FC7D5A" w:rsidP="008334AA">
      <w:pPr>
        <w:spacing w:after="0" w:line="240" w:lineRule="auto"/>
      </w:pPr>
      <w:r>
        <w:separator/>
      </w:r>
    </w:p>
  </w:endnote>
  <w:endnote w:type="continuationSeparator" w:id="0">
    <w:p w14:paraId="153E08B7" w14:textId="77777777" w:rsidR="00FC7D5A" w:rsidRDefault="00FC7D5A" w:rsidP="008334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BB3077" w14:textId="77777777" w:rsidR="00FC7D5A" w:rsidRDefault="00FC7D5A" w:rsidP="008334AA">
      <w:pPr>
        <w:spacing w:after="0" w:line="240" w:lineRule="auto"/>
      </w:pPr>
      <w:bookmarkStart w:id="0" w:name="_Hlk68013082"/>
      <w:bookmarkEnd w:id="0"/>
      <w:r>
        <w:separator/>
      </w:r>
    </w:p>
  </w:footnote>
  <w:footnote w:type="continuationSeparator" w:id="0">
    <w:p w14:paraId="6B413411" w14:textId="77777777" w:rsidR="00FC7D5A" w:rsidRDefault="00FC7D5A" w:rsidP="008334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19685" w14:textId="3BAB6E33" w:rsidR="008334AA" w:rsidRDefault="008334AA">
    <w:pPr>
      <w:pStyle w:val="Heade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D5EE8" w14:textId="14E2FCD4" w:rsidR="008334AA" w:rsidRDefault="0083406F">
    <w:pPr>
      <w:pStyle w:val="Header"/>
    </w:pPr>
    <w:r>
      <w:rPr>
        <w:noProof/>
      </w:rPr>
      <w:tab/>
    </w:r>
    <w:r>
      <w:rPr>
        <w:noProof/>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155104"/>
    <w:multiLevelType w:val="hybridMultilevel"/>
    <w:tmpl w:val="ADDA106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3A5208BD"/>
    <w:multiLevelType w:val="hybridMultilevel"/>
    <w:tmpl w:val="03A4EFB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65D440F9"/>
    <w:multiLevelType w:val="hybridMultilevel"/>
    <w:tmpl w:val="5224AB2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71F93EAF"/>
    <w:multiLevelType w:val="hybridMultilevel"/>
    <w:tmpl w:val="56CC410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7BBC2E45"/>
    <w:multiLevelType w:val="hybridMultilevel"/>
    <w:tmpl w:val="81D09DA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7E332DED"/>
    <w:multiLevelType w:val="hybridMultilevel"/>
    <w:tmpl w:val="5E78966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7EA01743"/>
    <w:multiLevelType w:val="hybridMultilevel"/>
    <w:tmpl w:val="34D64D0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0"/>
  </w:num>
  <w:num w:numId="4">
    <w:abstractNumId w:val="3"/>
  </w:num>
  <w:num w:numId="5">
    <w:abstractNumId w:val="1"/>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D57"/>
    <w:rsid w:val="00035CA1"/>
    <w:rsid w:val="000E06CB"/>
    <w:rsid w:val="00214334"/>
    <w:rsid w:val="00234CA3"/>
    <w:rsid w:val="00241C5D"/>
    <w:rsid w:val="00334299"/>
    <w:rsid w:val="00346A7E"/>
    <w:rsid w:val="00372C34"/>
    <w:rsid w:val="003B36F5"/>
    <w:rsid w:val="004245C4"/>
    <w:rsid w:val="0042693F"/>
    <w:rsid w:val="00484DDC"/>
    <w:rsid w:val="004F75F5"/>
    <w:rsid w:val="00525D51"/>
    <w:rsid w:val="006C06D7"/>
    <w:rsid w:val="008334AA"/>
    <w:rsid w:val="0083406F"/>
    <w:rsid w:val="008354A7"/>
    <w:rsid w:val="008A77DF"/>
    <w:rsid w:val="008F3523"/>
    <w:rsid w:val="009B2E63"/>
    <w:rsid w:val="009F16B1"/>
    <w:rsid w:val="00A01D57"/>
    <w:rsid w:val="00A24BE9"/>
    <w:rsid w:val="00AA5290"/>
    <w:rsid w:val="00AC41AD"/>
    <w:rsid w:val="00AE5D3B"/>
    <w:rsid w:val="00AF752D"/>
    <w:rsid w:val="00B434E6"/>
    <w:rsid w:val="00B82223"/>
    <w:rsid w:val="00C83AB7"/>
    <w:rsid w:val="00CD12AE"/>
    <w:rsid w:val="00E4476F"/>
    <w:rsid w:val="00E775BA"/>
    <w:rsid w:val="00F50D11"/>
    <w:rsid w:val="00FC7D5A"/>
    <w:rsid w:val="00FF35EE"/>
    <w:rsid w:val="00FF710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D57596"/>
  <w15:chartTrackingRefBased/>
  <w15:docId w15:val="{9B4FBCC7-7569-4F50-991C-3EC4DB9D6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47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A01D57"/>
    <w:rPr>
      <w:b/>
      <w:bCs/>
    </w:rPr>
  </w:style>
  <w:style w:type="paragraph" w:styleId="NormalWeb">
    <w:name w:val="Normal (Web)"/>
    <w:basedOn w:val="Normal"/>
    <w:uiPriority w:val="99"/>
    <w:semiHidden/>
    <w:unhideWhenUsed/>
    <w:rsid w:val="00A01D57"/>
    <w:pPr>
      <w:spacing w:after="150" w:line="240" w:lineRule="auto"/>
    </w:pPr>
    <w:rPr>
      <w:rFonts w:ascii="Times New Roman" w:eastAsia="Times New Roman" w:hAnsi="Times New Roman" w:cs="Times New Roman"/>
      <w:sz w:val="24"/>
      <w:szCs w:val="24"/>
      <w:lang w:eastAsia="en-IE"/>
    </w:rPr>
  </w:style>
  <w:style w:type="paragraph" w:customStyle="1" w:styleId="Default">
    <w:name w:val="Default"/>
    <w:rsid w:val="00234CA3"/>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AE5D3B"/>
    <w:pPr>
      <w:ind w:left="720"/>
      <w:contextualSpacing/>
    </w:pPr>
  </w:style>
  <w:style w:type="character" w:styleId="Hyperlink">
    <w:name w:val="Hyperlink"/>
    <w:basedOn w:val="DefaultParagraphFont"/>
    <w:uiPriority w:val="99"/>
    <w:unhideWhenUsed/>
    <w:rsid w:val="00AE5D3B"/>
    <w:rPr>
      <w:color w:val="0000FF" w:themeColor="hyperlink"/>
      <w:u w:val="single"/>
    </w:rPr>
  </w:style>
  <w:style w:type="character" w:styleId="UnresolvedMention">
    <w:name w:val="Unresolved Mention"/>
    <w:basedOn w:val="DefaultParagraphFont"/>
    <w:uiPriority w:val="99"/>
    <w:semiHidden/>
    <w:unhideWhenUsed/>
    <w:rsid w:val="00AE5D3B"/>
    <w:rPr>
      <w:color w:val="605E5C"/>
      <w:shd w:val="clear" w:color="auto" w:fill="E1DFDD"/>
    </w:rPr>
  </w:style>
  <w:style w:type="paragraph" w:styleId="Header">
    <w:name w:val="header"/>
    <w:basedOn w:val="Normal"/>
    <w:link w:val="HeaderChar"/>
    <w:uiPriority w:val="99"/>
    <w:unhideWhenUsed/>
    <w:rsid w:val="008334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34AA"/>
  </w:style>
  <w:style w:type="paragraph" w:styleId="Footer">
    <w:name w:val="footer"/>
    <w:basedOn w:val="Normal"/>
    <w:link w:val="FooterChar"/>
    <w:uiPriority w:val="99"/>
    <w:unhideWhenUsed/>
    <w:rsid w:val="008334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34AA"/>
  </w:style>
  <w:style w:type="character" w:styleId="FollowedHyperlink">
    <w:name w:val="FollowedHyperlink"/>
    <w:basedOn w:val="DefaultParagraphFont"/>
    <w:uiPriority w:val="99"/>
    <w:semiHidden/>
    <w:unhideWhenUsed/>
    <w:rsid w:val="00C83AB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994862">
      <w:bodyDiv w:val="1"/>
      <w:marLeft w:val="0"/>
      <w:marRight w:val="0"/>
      <w:marTop w:val="0"/>
      <w:marBottom w:val="0"/>
      <w:divBdr>
        <w:top w:val="none" w:sz="0" w:space="0" w:color="auto"/>
        <w:left w:val="none" w:sz="0" w:space="0" w:color="auto"/>
        <w:bottom w:val="none" w:sz="0" w:space="0" w:color="auto"/>
        <w:right w:val="none" w:sz="0" w:space="0" w:color="auto"/>
      </w:divBdr>
    </w:div>
    <w:div w:id="978612518">
      <w:bodyDiv w:val="1"/>
      <w:marLeft w:val="0"/>
      <w:marRight w:val="0"/>
      <w:marTop w:val="0"/>
      <w:marBottom w:val="0"/>
      <w:divBdr>
        <w:top w:val="none" w:sz="0" w:space="0" w:color="auto"/>
        <w:left w:val="none" w:sz="0" w:space="0" w:color="auto"/>
        <w:bottom w:val="none" w:sz="0" w:space="0" w:color="auto"/>
        <w:right w:val="none" w:sz="0" w:space="0" w:color="auto"/>
      </w:divBdr>
      <w:divsChild>
        <w:div w:id="2080205856">
          <w:marLeft w:val="0"/>
          <w:marRight w:val="0"/>
          <w:marTop w:val="0"/>
          <w:marBottom w:val="0"/>
          <w:divBdr>
            <w:top w:val="none" w:sz="0" w:space="0" w:color="auto"/>
            <w:left w:val="none" w:sz="0" w:space="0" w:color="auto"/>
            <w:bottom w:val="none" w:sz="0" w:space="0" w:color="auto"/>
            <w:right w:val="none" w:sz="0" w:space="0" w:color="auto"/>
          </w:divBdr>
          <w:divsChild>
            <w:div w:id="1121610559">
              <w:marLeft w:val="0"/>
              <w:marRight w:val="0"/>
              <w:marTop w:val="0"/>
              <w:marBottom w:val="0"/>
              <w:divBdr>
                <w:top w:val="none" w:sz="0" w:space="0" w:color="auto"/>
                <w:left w:val="none" w:sz="0" w:space="0" w:color="auto"/>
                <w:bottom w:val="none" w:sz="0" w:space="0" w:color="auto"/>
                <w:right w:val="none" w:sz="0" w:space="0" w:color="auto"/>
              </w:divBdr>
              <w:divsChild>
                <w:div w:id="572549202">
                  <w:marLeft w:val="-225"/>
                  <w:marRight w:val="-225"/>
                  <w:marTop w:val="0"/>
                  <w:marBottom w:val="0"/>
                  <w:divBdr>
                    <w:top w:val="none" w:sz="0" w:space="0" w:color="auto"/>
                    <w:left w:val="none" w:sz="0" w:space="0" w:color="auto"/>
                    <w:bottom w:val="none" w:sz="0" w:space="0" w:color="auto"/>
                    <w:right w:val="none" w:sz="0" w:space="0" w:color="auto"/>
                  </w:divBdr>
                  <w:divsChild>
                    <w:div w:id="2041781498">
                      <w:marLeft w:val="0"/>
                      <w:marRight w:val="0"/>
                      <w:marTop w:val="0"/>
                      <w:marBottom w:val="0"/>
                      <w:divBdr>
                        <w:top w:val="none" w:sz="0" w:space="0" w:color="auto"/>
                        <w:left w:val="none" w:sz="0" w:space="0" w:color="auto"/>
                        <w:bottom w:val="none" w:sz="0" w:space="0" w:color="auto"/>
                        <w:right w:val="none" w:sz="0" w:space="0" w:color="auto"/>
                      </w:divBdr>
                      <w:divsChild>
                        <w:div w:id="1301109216">
                          <w:marLeft w:val="0"/>
                          <w:marRight w:val="0"/>
                          <w:marTop w:val="0"/>
                          <w:marBottom w:val="0"/>
                          <w:divBdr>
                            <w:top w:val="none" w:sz="0" w:space="0" w:color="auto"/>
                            <w:left w:val="none" w:sz="0" w:space="0" w:color="auto"/>
                            <w:bottom w:val="none" w:sz="0" w:space="0" w:color="auto"/>
                            <w:right w:val="none" w:sz="0" w:space="0" w:color="auto"/>
                          </w:divBdr>
                          <w:divsChild>
                            <w:div w:id="1672180515">
                              <w:marLeft w:val="0"/>
                              <w:marRight w:val="0"/>
                              <w:marTop w:val="0"/>
                              <w:marBottom w:val="0"/>
                              <w:divBdr>
                                <w:top w:val="none" w:sz="0" w:space="0" w:color="auto"/>
                                <w:left w:val="none" w:sz="0" w:space="0" w:color="auto"/>
                                <w:bottom w:val="none" w:sz="0" w:space="0" w:color="auto"/>
                                <w:right w:val="none" w:sz="0" w:space="0" w:color="auto"/>
                              </w:divBdr>
                              <w:divsChild>
                                <w:div w:id="1089498749">
                                  <w:marLeft w:val="0"/>
                                  <w:marRight w:val="0"/>
                                  <w:marTop w:val="0"/>
                                  <w:marBottom w:val="0"/>
                                  <w:divBdr>
                                    <w:top w:val="none" w:sz="0" w:space="0" w:color="auto"/>
                                    <w:left w:val="none" w:sz="0" w:space="0" w:color="auto"/>
                                    <w:bottom w:val="none" w:sz="0" w:space="0" w:color="auto"/>
                                    <w:right w:val="none" w:sz="0" w:space="0" w:color="auto"/>
                                  </w:divBdr>
                                </w:div>
                                <w:div w:id="1438522686">
                                  <w:marLeft w:val="0"/>
                                  <w:marRight w:val="0"/>
                                  <w:marTop w:val="0"/>
                                  <w:marBottom w:val="0"/>
                                  <w:divBdr>
                                    <w:top w:val="none" w:sz="0" w:space="0" w:color="auto"/>
                                    <w:left w:val="none" w:sz="0" w:space="0" w:color="auto"/>
                                    <w:bottom w:val="none" w:sz="0" w:space="0" w:color="auto"/>
                                    <w:right w:val="none" w:sz="0" w:space="0" w:color="auto"/>
                                  </w:divBdr>
                                </w:div>
                              </w:divsChild>
                            </w:div>
                            <w:div w:id="1912039870">
                              <w:marLeft w:val="0"/>
                              <w:marRight w:val="0"/>
                              <w:marTop w:val="0"/>
                              <w:marBottom w:val="0"/>
                              <w:divBdr>
                                <w:top w:val="none" w:sz="0" w:space="0" w:color="auto"/>
                                <w:left w:val="none" w:sz="0" w:space="0" w:color="auto"/>
                                <w:bottom w:val="none" w:sz="0" w:space="0" w:color="auto"/>
                                <w:right w:val="none" w:sz="0" w:space="0" w:color="auto"/>
                              </w:divBdr>
                              <w:divsChild>
                                <w:div w:id="738866797">
                                  <w:marLeft w:val="0"/>
                                  <w:marRight w:val="0"/>
                                  <w:marTop w:val="0"/>
                                  <w:marBottom w:val="0"/>
                                  <w:divBdr>
                                    <w:top w:val="none" w:sz="0" w:space="0" w:color="auto"/>
                                    <w:left w:val="none" w:sz="0" w:space="0" w:color="auto"/>
                                    <w:bottom w:val="none" w:sz="0" w:space="0" w:color="auto"/>
                                    <w:right w:val="none" w:sz="0" w:space="0" w:color="auto"/>
                                  </w:divBdr>
                                </w:div>
                                <w:div w:id="462776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orkcity.ie/en/council-services/services/sports-recreation-parks/sports-grant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ports@corkcity.ie%2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rkcity.ie/en/council-services/public-info/gdp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corkcity.submit.com/show/1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F824C0-13ED-4512-B15E-8F0FA88DAC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Pages>
  <Words>872</Words>
  <Characters>4971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Niamh Fitzgerald</dc:creator>
  <cp:keywords/>
  <dc:description/>
  <cp:lastModifiedBy>Gina Johnson</cp:lastModifiedBy>
  <cp:revision>6</cp:revision>
  <cp:lastPrinted>2021-04-21T08:50:00Z</cp:lastPrinted>
  <dcterms:created xsi:type="dcterms:W3CDTF">2021-04-21T08:44:00Z</dcterms:created>
  <dcterms:modified xsi:type="dcterms:W3CDTF">2021-04-21T09:08:00Z</dcterms:modified>
</cp:coreProperties>
</file>