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E680" w14:textId="4BFE4D6F" w:rsidR="00C701EC" w:rsidRDefault="00C701EC" w:rsidP="00C701EC">
      <w:pPr>
        <w:spacing w:before="100" w:beforeAutospacing="1" w:after="100" w:afterAutospacing="1"/>
        <w:ind w:left="2880"/>
        <w:outlineLvl w:val="2"/>
        <w:rPr>
          <w:rFonts w:ascii="Arial" w:eastAsia="Times New Roman" w:hAnsi="Arial" w:cs="Arial"/>
          <w:b/>
          <w:bCs/>
          <w:kern w:val="0"/>
          <w:sz w:val="40"/>
          <w:szCs w:val="40"/>
          <w:lang w:eastAsia="en-GB"/>
          <w14:ligatures w14:val="none"/>
        </w:rPr>
      </w:pPr>
      <w:r>
        <w:rPr>
          <w:rFonts w:ascii="Arial" w:eastAsia="Times New Roman" w:hAnsi="Arial" w:cs="Arial"/>
          <w:b/>
          <w:bCs/>
          <w:noProof/>
          <w:kern w:val="0"/>
          <w:sz w:val="40"/>
          <w:szCs w:val="40"/>
          <w:lang w:eastAsia="en-GB"/>
          <w14:ligatures w14:val="none"/>
        </w:rPr>
        <w:drawing>
          <wp:inline distT="0" distB="0" distL="0" distR="0" wp14:anchorId="732558FD" wp14:editId="50B32D01">
            <wp:extent cx="1638300" cy="1409700"/>
            <wp:effectExtent l="0" t="0" r="0" b="0"/>
            <wp:docPr id="475681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409700"/>
                    </a:xfrm>
                    <a:prstGeom prst="rect">
                      <a:avLst/>
                    </a:prstGeom>
                    <a:noFill/>
                  </pic:spPr>
                </pic:pic>
              </a:graphicData>
            </a:graphic>
          </wp:inline>
        </w:drawing>
      </w:r>
    </w:p>
    <w:p w14:paraId="22C0FA1E" w14:textId="697B4C60" w:rsidR="00B953A8" w:rsidRPr="00B953A8" w:rsidRDefault="00B953A8" w:rsidP="00B953A8">
      <w:pPr>
        <w:spacing w:before="100" w:beforeAutospacing="1" w:after="100" w:afterAutospacing="1"/>
        <w:outlineLvl w:val="2"/>
        <w:rPr>
          <w:rFonts w:ascii="Arial" w:eastAsia="Times New Roman" w:hAnsi="Arial" w:cs="Arial"/>
          <w:b/>
          <w:bCs/>
          <w:kern w:val="0"/>
          <w:sz w:val="40"/>
          <w:szCs w:val="40"/>
          <w:lang w:eastAsia="en-GB"/>
          <w14:ligatures w14:val="none"/>
        </w:rPr>
      </w:pPr>
      <w:r w:rsidRPr="00B953A8">
        <w:rPr>
          <w:rFonts w:ascii="Arial" w:eastAsia="Times New Roman" w:hAnsi="Arial" w:cs="Arial"/>
          <w:b/>
          <w:bCs/>
          <w:kern w:val="0"/>
          <w:sz w:val="40"/>
          <w:szCs w:val="40"/>
          <w:lang w:eastAsia="en-GB"/>
          <w14:ligatures w14:val="none"/>
        </w:rPr>
        <w:t>Privacy Notice: Cork City Council CCTV Monitoring for Waste and Litter Enforcement</w:t>
      </w:r>
    </w:p>
    <w:p w14:paraId="60480B44" w14:textId="225A3CA6"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Last Updated:</w:t>
      </w:r>
      <w:r w:rsidRPr="00B953A8">
        <w:rPr>
          <w:rFonts w:ascii="Arial" w:eastAsia="Times New Roman" w:hAnsi="Arial" w:cs="Arial"/>
          <w:kern w:val="0"/>
          <w:lang w:eastAsia="en-GB"/>
          <w14:ligatures w14:val="none"/>
        </w:rPr>
        <w:t xml:space="preserve"> </w:t>
      </w:r>
      <w:r w:rsidR="00F015E3">
        <w:rPr>
          <w:rFonts w:ascii="Arial" w:eastAsia="Times New Roman" w:hAnsi="Arial" w:cs="Arial"/>
          <w:kern w:val="0"/>
          <w:lang w:eastAsia="en-GB"/>
          <w14:ligatures w14:val="none"/>
        </w:rPr>
        <w:t xml:space="preserve"> </w:t>
      </w:r>
      <w:r w:rsidR="00F015E3" w:rsidRPr="00450C98">
        <w:rPr>
          <w:rFonts w:ascii="Arial" w:eastAsia="Times New Roman" w:hAnsi="Arial" w:cs="Arial"/>
          <w:kern w:val="0"/>
          <w:lang w:eastAsia="en-GB"/>
          <w14:ligatures w14:val="none"/>
        </w:rPr>
        <w:t>December 2024</w:t>
      </w:r>
    </w:p>
    <w:p w14:paraId="46E51CA6" w14:textId="77777777" w:rsidR="00B953A8" w:rsidRPr="00B953A8" w:rsidRDefault="00000000" w:rsidP="00B953A8">
      <w:pPr>
        <w:rPr>
          <w:rFonts w:ascii="Arial" w:eastAsia="Times New Roman" w:hAnsi="Arial" w:cs="Arial"/>
          <w:kern w:val="0"/>
          <w:lang w:eastAsia="en-GB"/>
          <w14:ligatures w14:val="none"/>
        </w:rPr>
      </w:pPr>
      <w:r>
        <w:rPr>
          <w:rFonts w:ascii="Arial" w:eastAsia="Times New Roman" w:hAnsi="Arial" w:cs="Arial"/>
          <w:noProof/>
          <w:kern w:val="0"/>
          <w:lang w:eastAsia="en-GB"/>
        </w:rPr>
        <w:pict w14:anchorId="592A4B64">
          <v:rect id="_x0000_i1025" alt="" style="width:451.3pt;height:.05pt;mso-width-percent:0;mso-height-percent:0;mso-width-percent:0;mso-height-percent:0" o:hralign="center" o:hrstd="t" o:hr="t" fillcolor="#a0a0a0" stroked="f"/>
        </w:pict>
      </w:r>
    </w:p>
    <w:p w14:paraId="5E88EA30"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t>Introduction</w:t>
      </w:r>
    </w:p>
    <w:p w14:paraId="458D2421"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Cork City Council (“CCC”) is committed to protecting your privacy and ensuring compliance with the </w:t>
      </w:r>
      <w:r w:rsidRPr="00B953A8">
        <w:rPr>
          <w:rFonts w:ascii="Arial" w:eastAsia="Times New Roman" w:hAnsi="Arial" w:cs="Arial"/>
          <w:b/>
          <w:bCs/>
          <w:kern w:val="0"/>
          <w:lang w:eastAsia="en-GB"/>
          <w14:ligatures w14:val="none"/>
        </w:rPr>
        <w:t>General Data Protection Regulation (GDPR)</w:t>
      </w:r>
      <w:r w:rsidRPr="00B953A8">
        <w:rPr>
          <w:rFonts w:ascii="Arial" w:eastAsia="Times New Roman" w:hAnsi="Arial" w:cs="Arial"/>
          <w:kern w:val="0"/>
          <w:lang w:eastAsia="en-GB"/>
          <w14:ligatures w14:val="none"/>
        </w:rPr>
        <w:t xml:space="preserve"> and other applicable data protection laws. This privacy notice explains how CCC uses CCTV footage collected for waste and litter enforcement purposes, your rights regarding this data, and how we safeguard your privacy.</w:t>
      </w:r>
    </w:p>
    <w:p w14:paraId="413E8D46"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t>Who We Are</w:t>
      </w:r>
    </w:p>
    <w:p w14:paraId="17BE83D5" w14:textId="42CF2A5C"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Cork City Council, with its offices located at City Hall, </w:t>
      </w:r>
      <w:proofErr w:type="spellStart"/>
      <w:r w:rsidRPr="00B953A8">
        <w:rPr>
          <w:rFonts w:ascii="Arial" w:eastAsia="Times New Roman" w:hAnsi="Arial" w:cs="Arial"/>
          <w:kern w:val="0"/>
          <w:lang w:eastAsia="en-GB"/>
          <w14:ligatures w14:val="none"/>
        </w:rPr>
        <w:t>Anglesea</w:t>
      </w:r>
      <w:proofErr w:type="spellEnd"/>
      <w:r w:rsidRPr="00B953A8">
        <w:rPr>
          <w:rFonts w:ascii="Arial" w:eastAsia="Times New Roman" w:hAnsi="Arial" w:cs="Arial"/>
          <w:kern w:val="0"/>
          <w:lang w:eastAsia="en-GB"/>
          <w14:ligatures w14:val="none"/>
        </w:rPr>
        <w:t xml:space="preserve"> Street, Cork, T12 T997, is the </w:t>
      </w:r>
      <w:r w:rsidRPr="00B953A8">
        <w:rPr>
          <w:rFonts w:ascii="Arial" w:eastAsia="Times New Roman" w:hAnsi="Arial" w:cs="Arial"/>
          <w:b/>
          <w:bCs/>
          <w:kern w:val="0"/>
          <w:lang w:eastAsia="en-GB"/>
          <w14:ligatures w14:val="none"/>
        </w:rPr>
        <w:t>Data Controller</w:t>
      </w:r>
      <w:r w:rsidRPr="00B953A8">
        <w:rPr>
          <w:rFonts w:ascii="Arial" w:eastAsia="Times New Roman" w:hAnsi="Arial" w:cs="Arial"/>
          <w:kern w:val="0"/>
          <w:lang w:eastAsia="en-GB"/>
          <w14:ligatures w14:val="none"/>
        </w:rPr>
        <w:t xml:space="preserve"> for the processing of personal data through CCTV monitoring systems deployed for waste and litter enforcement. Our contact details are:</w:t>
      </w:r>
    </w:p>
    <w:p w14:paraId="25C91A34" w14:textId="4D2ADF4B" w:rsidR="00B953A8" w:rsidRPr="00B953A8" w:rsidRDefault="00B953A8" w:rsidP="00B953A8">
      <w:pPr>
        <w:numPr>
          <w:ilvl w:val="0"/>
          <w:numId w:val="1"/>
        </w:numPr>
        <w:spacing w:before="100" w:beforeAutospacing="1" w:after="100" w:afterAutospacing="1"/>
        <w:rPr>
          <w:rFonts w:ascii="Arial" w:eastAsia="Times New Roman" w:hAnsi="Arial" w:cs="Arial"/>
          <w:kern w:val="0"/>
          <w:lang w:eastAsia="en-GB"/>
          <w14:ligatures w14:val="none"/>
        </w:rPr>
      </w:pPr>
      <w:bookmarkStart w:id="0" w:name="_Hlk184282235"/>
      <w:r w:rsidRPr="00B953A8">
        <w:rPr>
          <w:rFonts w:ascii="Arial" w:eastAsia="Times New Roman" w:hAnsi="Arial" w:cs="Arial"/>
          <w:b/>
          <w:bCs/>
          <w:kern w:val="0"/>
          <w:lang w:eastAsia="en-GB"/>
          <w14:ligatures w14:val="none"/>
        </w:rPr>
        <w:t>Phone:</w:t>
      </w:r>
      <w:r w:rsidRPr="00B953A8">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+353 21 4924000</w:t>
      </w:r>
    </w:p>
    <w:p w14:paraId="68A6C742" w14:textId="454A94A7" w:rsidR="00F015E3" w:rsidRPr="00F015E3" w:rsidRDefault="00B953A8" w:rsidP="00B953A8">
      <w:pPr>
        <w:numPr>
          <w:ilvl w:val="0"/>
          <w:numId w:val="1"/>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Data Protection Officer (DPO)</w:t>
      </w:r>
      <w:r w:rsidR="00F015E3">
        <w:rPr>
          <w:rFonts w:ascii="Arial" w:eastAsia="Times New Roman" w:hAnsi="Arial" w:cs="Arial"/>
          <w:b/>
          <w:bCs/>
          <w:kern w:val="0"/>
          <w:lang w:eastAsia="en-GB"/>
          <w14:ligatures w14:val="none"/>
        </w:rPr>
        <w:t xml:space="preserve"> </w:t>
      </w:r>
      <w:r w:rsidR="00F015E3" w:rsidRPr="00450C98">
        <w:rPr>
          <w:rFonts w:ascii="Arial" w:eastAsia="Times New Roman" w:hAnsi="Arial" w:cs="Arial"/>
          <w:b/>
          <w:bCs/>
          <w:kern w:val="0"/>
          <w:lang w:eastAsia="en-GB"/>
          <w14:ligatures w14:val="none"/>
        </w:rPr>
        <w:t xml:space="preserve">email: </w:t>
      </w:r>
      <w:hyperlink r:id="rId6" w:history="1">
        <w:r w:rsidR="00F015E3" w:rsidRPr="00450C98">
          <w:rPr>
            <w:rStyle w:val="Hyperlink"/>
            <w:rFonts w:ascii="Arial" w:eastAsia="Times New Roman" w:hAnsi="Arial" w:cs="Arial"/>
            <w:b/>
            <w:bCs/>
            <w:kern w:val="0"/>
            <w:lang w:eastAsia="en-GB"/>
            <w14:ligatures w14:val="none"/>
          </w:rPr>
          <w:t>dataprotection@corkcity.ie</w:t>
        </w:r>
      </w:hyperlink>
    </w:p>
    <w:bookmarkEnd w:id="0"/>
    <w:p w14:paraId="6FC346B5"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t>Why We Use CCTV</w:t>
      </w:r>
    </w:p>
    <w:p w14:paraId="317C91C7"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Cork City Council uses CCTV monitoring systems for the following purposes:</w:t>
      </w:r>
    </w:p>
    <w:p w14:paraId="12F15B3C" w14:textId="77777777" w:rsidR="00B953A8" w:rsidRPr="00B953A8" w:rsidRDefault="00B953A8" w:rsidP="00B953A8">
      <w:pPr>
        <w:numPr>
          <w:ilvl w:val="0"/>
          <w:numId w:val="2"/>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To prevent illegal dumping and ensure compliance with waste management and litter legislation.</w:t>
      </w:r>
    </w:p>
    <w:p w14:paraId="5045BB67" w14:textId="77777777" w:rsidR="00B953A8" w:rsidRPr="00B953A8" w:rsidRDefault="00B953A8" w:rsidP="00B953A8">
      <w:pPr>
        <w:numPr>
          <w:ilvl w:val="0"/>
          <w:numId w:val="2"/>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To detect and investigate waste and litter offences under the Waste Management Act 1996 and the Litter Pollution Act 1997.</w:t>
      </w:r>
    </w:p>
    <w:p w14:paraId="1E333783" w14:textId="77777777" w:rsidR="00B953A8" w:rsidRPr="00B953A8" w:rsidRDefault="00B953A8" w:rsidP="00B953A8">
      <w:pPr>
        <w:numPr>
          <w:ilvl w:val="0"/>
          <w:numId w:val="2"/>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To prosecute offenders who breach waste and litter regulations.</w:t>
      </w:r>
    </w:p>
    <w:p w14:paraId="2DE54EF1" w14:textId="77777777" w:rsidR="00B953A8" w:rsidRPr="00B953A8" w:rsidRDefault="00B953A8" w:rsidP="00B953A8">
      <w:pPr>
        <w:numPr>
          <w:ilvl w:val="0"/>
          <w:numId w:val="2"/>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To promote cleaner and safer communities by deterring environmentally harmful activities.</w:t>
      </w:r>
    </w:p>
    <w:p w14:paraId="51124FC9"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We ensure that all CCTV monitoring is targeted, proportionate, and limited to these specific purposes.</w:t>
      </w:r>
    </w:p>
    <w:p w14:paraId="7ABF60E3"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lastRenderedPageBreak/>
        <w:t>Legal Basis for Processing</w:t>
      </w:r>
    </w:p>
    <w:p w14:paraId="1AF4E50B"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The legal basis for processing CCTV footage for waste and litter enforcement is provided under:</w:t>
      </w:r>
    </w:p>
    <w:p w14:paraId="46AE98BF" w14:textId="77777777" w:rsidR="00450C98" w:rsidRPr="00450C98" w:rsidRDefault="00450C98" w:rsidP="00450C98">
      <w:pPr>
        <w:pStyle w:val="ListParagraph"/>
        <w:numPr>
          <w:ilvl w:val="0"/>
          <w:numId w:val="3"/>
        </w:numPr>
        <w:rPr>
          <w:rFonts w:ascii="Arial" w:eastAsia="Times New Roman" w:hAnsi="Arial" w:cs="Arial"/>
          <w:kern w:val="0"/>
          <w:lang w:eastAsia="en-GB"/>
          <w14:ligatures w14:val="none"/>
        </w:rPr>
      </w:pPr>
      <w:r w:rsidRPr="00450C98">
        <w:rPr>
          <w:rFonts w:ascii="Arial" w:eastAsia="Times New Roman" w:hAnsi="Arial" w:cs="Arial"/>
          <w:kern w:val="0"/>
          <w:lang w:eastAsia="en-GB"/>
          <w14:ligatures w14:val="none"/>
        </w:rPr>
        <w:t>Circular Economy and Miscellaneous Provisions Act 2022</w:t>
      </w:r>
    </w:p>
    <w:p w14:paraId="4003A526" w14:textId="77777777" w:rsidR="00B953A8" w:rsidRPr="00B953A8" w:rsidRDefault="00B953A8" w:rsidP="00B953A8">
      <w:pPr>
        <w:numPr>
          <w:ilvl w:val="0"/>
          <w:numId w:val="3"/>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Article 6(1)(e) of GDPR: Processing is necessary for the performance of a task carried out in the public interest or in the exercise of official authority.</w:t>
      </w:r>
    </w:p>
    <w:p w14:paraId="66E36796" w14:textId="77777777" w:rsidR="00B953A8" w:rsidRPr="00B953A8" w:rsidRDefault="00B953A8" w:rsidP="00B953A8">
      <w:pPr>
        <w:numPr>
          <w:ilvl w:val="0"/>
          <w:numId w:val="3"/>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Section 70 of the Data Protection Act 2018: Processing for the purposes of law enforcement.</w:t>
      </w:r>
    </w:p>
    <w:p w14:paraId="3D09DBF4" w14:textId="77777777" w:rsidR="00B953A8" w:rsidRDefault="00B953A8" w:rsidP="00B953A8">
      <w:pPr>
        <w:numPr>
          <w:ilvl w:val="0"/>
          <w:numId w:val="3"/>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Waste Management Act 1996 and Litter Pollution Act 1997: Specific provisions for waste and litter enforcement.</w:t>
      </w:r>
    </w:p>
    <w:p w14:paraId="6B3A89D8"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t>What Data We Collect</w:t>
      </w:r>
    </w:p>
    <w:p w14:paraId="3FC70DB8"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The CCTV systems may collect the following types of data:</w:t>
      </w:r>
    </w:p>
    <w:p w14:paraId="52661533" w14:textId="77777777" w:rsidR="00B953A8" w:rsidRPr="00B953A8" w:rsidRDefault="00B953A8" w:rsidP="00B953A8">
      <w:pPr>
        <w:numPr>
          <w:ilvl w:val="0"/>
          <w:numId w:val="4"/>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Visual images: Footage of individuals, vehicles, and activities within the monitored area.</w:t>
      </w:r>
    </w:p>
    <w:p w14:paraId="314818B3" w14:textId="638C3A53" w:rsidR="00B953A8" w:rsidRPr="00450C98" w:rsidRDefault="00B953A8" w:rsidP="00B953A8">
      <w:pPr>
        <w:numPr>
          <w:ilvl w:val="0"/>
          <w:numId w:val="4"/>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Vehicle registration details: Captured when vehicles are involved in illegal </w:t>
      </w:r>
      <w:r w:rsidR="00F015E3" w:rsidRPr="00B953A8">
        <w:rPr>
          <w:rFonts w:ascii="Arial" w:eastAsia="Times New Roman" w:hAnsi="Arial" w:cs="Arial"/>
          <w:kern w:val="0"/>
          <w:lang w:eastAsia="en-GB"/>
          <w14:ligatures w14:val="none"/>
        </w:rPr>
        <w:t>dumping.</w:t>
      </w:r>
      <w:r w:rsidR="00F015E3">
        <w:rPr>
          <w:rFonts w:ascii="Arial" w:eastAsia="Times New Roman" w:hAnsi="Arial" w:cs="Arial"/>
          <w:kern w:val="0"/>
          <w:lang w:eastAsia="en-GB"/>
          <w14:ligatures w14:val="none"/>
        </w:rPr>
        <w:t xml:space="preserve"> </w:t>
      </w:r>
      <w:r w:rsidR="00F015E3" w:rsidRPr="00450C98">
        <w:rPr>
          <w:rFonts w:ascii="Arial" w:eastAsia="Times New Roman" w:hAnsi="Arial" w:cs="Arial"/>
          <w:kern w:val="0"/>
          <w:lang w:eastAsia="en-GB"/>
          <w14:ligatures w14:val="none"/>
        </w:rPr>
        <w:t>We do not use ANPR.</w:t>
      </w:r>
    </w:p>
    <w:p w14:paraId="35E85655" w14:textId="2471E34D"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We do not collect audio recordings</w:t>
      </w:r>
      <w:r w:rsidR="00F015E3">
        <w:rPr>
          <w:rFonts w:ascii="Arial" w:eastAsia="Times New Roman" w:hAnsi="Arial" w:cs="Arial"/>
          <w:kern w:val="0"/>
          <w:lang w:eastAsia="en-GB"/>
          <w14:ligatures w14:val="none"/>
        </w:rPr>
        <w:t xml:space="preserve"> </w:t>
      </w:r>
      <w:r w:rsidRPr="00B953A8">
        <w:rPr>
          <w:rFonts w:ascii="Arial" w:eastAsia="Times New Roman" w:hAnsi="Arial" w:cs="Arial"/>
          <w:kern w:val="0"/>
          <w:lang w:eastAsia="en-GB"/>
          <w14:ligatures w14:val="none"/>
        </w:rPr>
        <w:t>as part of our CCTV monitoring systems.</w:t>
      </w:r>
    </w:p>
    <w:p w14:paraId="42096664"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t>Where We Monitor</w:t>
      </w:r>
    </w:p>
    <w:p w14:paraId="7DA9DC99" w14:textId="02524A36"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CCTV cameras are deployed in specific areas identified </w:t>
      </w:r>
      <w:r>
        <w:rPr>
          <w:rFonts w:ascii="Arial" w:eastAsia="Times New Roman" w:hAnsi="Arial" w:cs="Arial"/>
          <w:kern w:val="0"/>
          <w:lang w:eastAsia="en-GB"/>
          <w14:ligatures w14:val="none"/>
        </w:rPr>
        <w:t xml:space="preserve">for their </w:t>
      </w:r>
      <w:r w:rsidRPr="00B953A8">
        <w:rPr>
          <w:rFonts w:ascii="Arial" w:eastAsia="Times New Roman" w:hAnsi="Arial" w:cs="Arial"/>
          <w:kern w:val="0"/>
          <w:lang w:eastAsia="en-GB"/>
          <w14:ligatures w14:val="none"/>
        </w:rPr>
        <w:t xml:space="preserve">waste and litter </w:t>
      </w:r>
      <w:r>
        <w:rPr>
          <w:rFonts w:ascii="Arial" w:eastAsia="Times New Roman" w:hAnsi="Arial" w:cs="Arial"/>
          <w:kern w:val="0"/>
          <w:lang w:eastAsia="en-GB"/>
          <w14:ligatures w14:val="none"/>
        </w:rPr>
        <w:t>problems</w:t>
      </w:r>
      <w:r w:rsidRPr="00B953A8">
        <w:rPr>
          <w:rFonts w:ascii="Arial" w:eastAsia="Times New Roman" w:hAnsi="Arial" w:cs="Arial"/>
          <w:kern w:val="0"/>
          <w:lang w:eastAsia="en-GB"/>
          <w14:ligatures w14:val="none"/>
        </w:rPr>
        <w:t>. These areas are determined based on historical evidence of illegal dumping or high levels of complaints.</w:t>
      </w:r>
    </w:p>
    <w:p w14:paraId="7880C45A" w14:textId="23863D2B"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Clear signage is installed </w:t>
      </w:r>
      <w:r>
        <w:rPr>
          <w:rFonts w:ascii="Arial" w:eastAsia="Times New Roman" w:hAnsi="Arial" w:cs="Arial"/>
          <w:kern w:val="0"/>
          <w:lang w:eastAsia="en-GB"/>
          <w14:ligatures w14:val="none"/>
        </w:rPr>
        <w:t>at the entry to</w:t>
      </w:r>
      <w:r w:rsidRPr="00B953A8">
        <w:rPr>
          <w:rFonts w:ascii="Arial" w:eastAsia="Times New Roman" w:hAnsi="Arial" w:cs="Arial"/>
          <w:kern w:val="0"/>
          <w:lang w:eastAsia="en-GB"/>
          <w14:ligatures w14:val="none"/>
        </w:rPr>
        <w:t xml:space="preserve"> all monitored areas to inform the public of CCTV usage.</w:t>
      </w:r>
    </w:p>
    <w:p w14:paraId="4B1883E8"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t>Who We Share Your Data With</w:t>
      </w:r>
    </w:p>
    <w:p w14:paraId="06893460"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Cork City Council may share CCTV footage with:</w:t>
      </w:r>
    </w:p>
    <w:p w14:paraId="58AAF93A" w14:textId="77777777" w:rsidR="00B953A8" w:rsidRPr="00B953A8" w:rsidRDefault="00B953A8" w:rsidP="00B953A8">
      <w:pPr>
        <w:numPr>
          <w:ilvl w:val="0"/>
          <w:numId w:val="5"/>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Law enforcement agencies: For the detection, investigation, and prosecution of waste and litter offences.</w:t>
      </w:r>
    </w:p>
    <w:p w14:paraId="3228024F" w14:textId="77777777" w:rsidR="00B953A8" w:rsidRPr="00B953A8" w:rsidRDefault="00B953A8" w:rsidP="00B953A8">
      <w:pPr>
        <w:numPr>
          <w:ilvl w:val="0"/>
          <w:numId w:val="5"/>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Waste enforcement personnel: For operational purposes.</w:t>
      </w:r>
    </w:p>
    <w:p w14:paraId="43ED5B2E" w14:textId="77777777" w:rsidR="00B953A8" w:rsidRDefault="00B953A8" w:rsidP="00B953A8">
      <w:pPr>
        <w:numPr>
          <w:ilvl w:val="0"/>
          <w:numId w:val="5"/>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Legal representatives or the courts: Where footage is required as evidence for prosecution.</w:t>
      </w:r>
    </w:p>
    <w:p w14:paraId="66EDABA5" w14:textId="5323B5E8" w:rsidR="00C701EC" w:rsidRPr="00450C98" w:rsidRDefault="00C701EC" w:rsidP="00B953A8">
      <w:pPr>
        <w:numPr>
          <w:ilvl w:val="0"/>
          <w:numId w:val="5"/>
        </w:numPr>
        <w:spacing w:before="100" w:beforeAutospacing="1" w:after="100" w:afterAutospacing="1"/>
        <w:rPr>
          <w:rFonts w:ascii="Arial" w:eastAsia="Times New Roman" w:hAnsi="Arial" w:cs="Arial"/>
          <w:kern w:val="0"/>
          <w:lang w:eastAsia="en-GB"/>
          <w14:ligatures w14:val="none"/>
        </w:rPr>
      </w:pPr>
      <w:r w:rsidRPr="00450C98">
        <w:rPr>
          <w:rFonts w:ascii="Arial" w:eastAsia="Times New Roman" w:hAnsi="Arial" w:cs="Arial"/>
          <w:kern w:val="0"/>
          <w:lang w:eastAsia="en-GB"/>
          <w14:ligatures w14:val="none"/>
        </w:rPr>
        <w:t xml:space="preserve">Data processors may be engaged to operate a CCTV system and process CCTV data on our behalf. When this </w:t>
      </w:r>
      <w:r w:rsidR="00450C98" w:rsidRPr="00450C98">
        <w:rPr>
          <w:rFonts w:ascii="Arial" w:eastAsia="Times New Roman" w:hAnsi="Arial" w:cs="Arial"/>
          <w:kern w:val="0"/>
          <w:lang w:eastAsia="en-GB"/>
          <w14:ligatures w14:val="none"/>
        </w:rPr>
        <w:t>happens,</w:t>
      </w:r>
      <w:r w:rsidRPr="00450C98">
        <w:rPr>
          <w:rFonts w:ascii="Arial" w:eastAsia="Times New Roman" w:hAnsi="Arial" w:cs="Arial"/>
          <w:kern w:val="0"/>
          <w:lang w:eastAsia="en-GB"/>
          <w14:ligatures w14:val="none"/>
        </w:rPr>
        <w:t xml:space="preserve"> we will ensure a data processing agreement (DPA) is in place to protect your data. </w:t>
      </w:r>
    </w:p>
    <w:p w14:paraId="03CFBC52"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All data sharing is conducted under strict agreements to ensure your privacy is protected.</w:t>
      </w:r>
    </w:p>
    <w:p w14:paraId="48ADE6BA" w14:textId="77777777" w:rsidR="00B953A8" w:rsidRPr="00B953A8" w:rsidRDefault="00B953A8" w:rsidP="00B953A8">
      <w:pPr>
        <w:spacing w:before="100" w:beforeAutospacing="1" w:after="100" w:afterAutospacing="1"/>
        <w:outlineLvl w:val="3"/>
        <w:rPr>
          <w:rFonts w:ascii="Arial" w:eastAsia="Times New Roman" w:hAnsi="Arial" w:cs="Arial"/>
          <w:b/>
          <w:bCs/>
          <w:kern w:val="0"/>
          <w:lang w:eastAsia="en-GB"/>
          <w14:ligatures w14:val="none"/>
        </w:rPr>
      </w:pPr>
      <w:r w:rsidRPr="00B953A8">
        <w:rPr>
          <w:rFonts w:ascii="Arial" w:eastAsia="Times New Roman" w:hAnsi="Arial" w:cs="Arial"/>
          <w:b/>
          <w:bCs/>
          <w:kern w:val="0"/>
          <w:lang w:eastAsia="en-GB"/>
          <w14:ligatures w14:val="none"/>
        </w:rPr>
        <w:lastRenderedPageBreak/>
        <w:t>How We Protect Your Data</w:t>
      </w:r>
    </w:p>
    <w:p w14:paraId="527958B8"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Cork City Council implements robust measures to ensure the security of your personal data, including:</w:t>
      </w:r>
    </w:p>
    <w:p w14:paraId="144D5AF2" w14:textId="77777777" w:rsidR="00B953A8" w:rsidRPr="00B953A8" w:rsidRDefault="00B953A8" w:rsidP="00B953A8">
      <w:pPr>
        <w:numPr>
          <w:ilvl w:val="0"/>
          <w:numId w:val="6"/>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Encryption</w:t>
      </w:r>
      <w:r w:rsidRPr="00B953A8">
        <w:rPr>
          <w:rFonts w:ascii="Arial" w:eastAsia="Times New Roman" w:hAnsi="Arial" w:cs="Arial"/>
          <w:kern w:val="0"/>
          <w:lang w:eastAsia="en-GB"/>
          <w14:ligatures w14:val="none"/>
        </w:rPr>
        <w:t>: All footage is securely encrypted during transfer and storage.</w:t>
      </w:r>
    </w:p>
    <w:p w14:paraId="76A6B00E" w14:textId="77777777" w:rsidR="00B953A8" w:rsidRPr="00B953A8" w:rsidRDefault="00B953A8" w:rsidP="00B953A8">
      <w:pPr>
        <w:numPr>
          <w:ilvl w:val="0"/>
          <w:numId w:val="6"/>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Access Control</w:t>
      </w:r>
      <w:r w:rsidRPr="00B953A8">
        <w:rPr>
          <w:rFonts w:ascii="Arial" w:eastAsia="Times New Roman" w:hAnsi="Arial" w:cs="Arial"/>
          <w:kern w:val="0"/>
          <w:lang w:eastAsia="en-GB"/>
          <w14:ligatures w14:val="none"/>
        </w:rPr>
        <w:t>: Only authorized personnel can access CCTV footage.</w:t>
      </w:r>
    </w:p>
    <w:p w14:paraId="73BD077D" w14:textId="77777777" w:rsidR="00B953A8" w:rsidRPr="00B953A8" w:rsidRDefault="00B953A8" w:rsidP="00B953A8">
      <w:pPr>
        <w:numPr>
          <w:ilvl w:val="0"/>
          <w:numId w:val="6"/>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Retention Policies</w:t>
      </w:r>
      <w:r w:rsidRPr="00B953A8">
        <w:rPr>
          <w:rFonts w:ascii="Arial" w:eastAsia="Times New Roman" w:hAnsi="Arial" w:cs="Arial"/>
          <w:kern w:val="0"/>
          <w:lang w:eastAsia="en-GB"/>
          <w14:ligatures w14:val="none"/>
        </w:rPr>
        <w:t>:</w:t>
      </w:r>
    </w:p>
    <w:p w14:paraId="35D530BC" w14:textId="41096FAA" w:rsidR="00B953A8" w:rsidRPr="00450C98" w:rsidRDefault="00B953A8" w:rsidP="00B953A8">
      <w:pPr>
        <w:numPr>
          <w:ilvl w:val="1"/>
          <w:numId w:val="6"/>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Footage is retained </w:t>
      </w:r>
      <w:proofErr w:type="gramStart"/>
      <w:r w:rsidRPr="00B953A8">
        <w:rPr>
          <w:rFonts w:ascii="Arial" w:eastAsia="Times New Roman" w:hAnsi="Arial" w:cs="Arial"/>
          <w:kern w:val="0"/>
          <w:lang w:eastAsia="en-GB"/>
          <w14:ligatures w14:val="none"/>
        </w:rPr>
        <w:t xml:space="preserve">for </w:t>
      </w:r>
      <w:r w:rsidR="00F015E3">
        <w:rPr>
          <w:rFonts w:ascii="Arial" w:eastAsia="Times New Roman" w:hAnsi="Arial" w:cs="Arial"/>
          <w:kern w:val="0"/>
          <w:lang w:eastAsia="en-GB"/>
          <w14:ligatures w14:val="none"/>
        </w:rPr>
        <w:t xml:space="preserve"> </w:t>
      </w:r>
      <w:r w:rsidR="00F015E3" w:rsidRPr="00450C98">
        <w:rPr>
          <w:rFonts w:ascii="Arial" w:eastAsia="Times New Roman" w:hAnsi="Arial" w:cs="Arial"/>
          <w:kern w:val="0"/>
          <w:lang w:eastAsia="en-GB"/>
          <w14:ligatures w14:val="none"/>
        </w:rPr>
        <w:t>no</w:t>
      </w:r>
      <w:proofErr w:type="gramEnd"/>
      <w:r w:rsidR="00F015E3" w:rsidRPr="00450C98">
        <w:rPr>
          <w:rFonts w:ascii="Arial" w:eastAsia="Times New Roman" w:hAnsi="Arial" w:cs="Arial"/>
          <w:kern w:val="0"/>
          <w:lang w:eastAsia="en-GB"/>
          <w14:ligatures w14:val="none"/>
        </w:rPr>
        <w:t xml:space="preserve"> longer than </w:t>
      </w:r>
      <w:r w:rsidRPr="00450C98">
        <w:rPr>
          <w:rFonts w:ascii="Arial" w:eastAsia="Times New Roman" w:hAnsi="Arial" w:cs="Arial"/>
          <w:b/>
          <w:bCs/>
          <w:kern w:val="0"/>
          <w:lang w:eastAsia="en-GB"/>
          <w14:ligatures w14:val="none"/>
        </w:rPr>
        <w:t>28 days</w:t>
      </w:r>
      <w:r w:rsidRPr="00450C98">
        <w:rPr>
          <w:rFonts w:ascii="Arial" w:eastAsia="Times New Roman" w:hAnsi="Arial" w:cs="Arial"/>
          <w:kern w:val="0"/>
          <w:lang w:eastAsia="en-GB"/>
          <w14:ligatures w14:val="none"/>
        </w:rPr>
        <w:t xml:space="preserve">, unless </w:t>
      </w:r>
      <w:r w:rsidR="00F015E3" w:rsidRPr="00450C98">
        <w:rPr>
          <w:rFonts w:ascii="Arial" w:eastAsia="Times New Roman" w:hAnsi="Arial" w:cs="Arial"/>
          <w:kern w:val="0"/>
          <w:lang w:eastAsia="en-GB"/>
          <w14:ligatures w14:val="none"/>
        </w:rPr>
        <w:t xml:space="preserve">identified </w:t>
      </w:r>
      <w:r w:rsidRPr="00450C98">
        <w:rPr>
          <w:rFonts w:ascii="Arial" w:eastAsia="Times New Roman" w:hAnsi="Arial" w:cs="Arial"/>
          <w:kern w:val="0"/>
          <w:lang w:eastAsia="en-GB"/>
          <w14:ligatures w14:val="none"/>
        </w:rPr>
        <w:t>for investigation or legal proceedings.</w:t>
      </w:r>
    </w:p>
    <w:p w14:paraId="4EBB6C8B" w14:textId="528DC819" w:rsidR="00B953A8" w:rsidRPr="00450C98" w:rsidRDefault="00F015E3" w:rsidP="00B953A8">
      <w:pPr>
        <w:numPr>
          <w:ilvl w:val="1"/>
          <w:numId w:val="6"/>
        </w:numPr>
        <w:spacing w:before="100" w:beforeAutospacing="1" w:after="100" w:afterAutospacing="1"/>
        <w:rPr>
          <w:rFonts w:ascii="Arial" w:eastAsia="Times New Roman" w:hAnsi="Arial" w:cs="Arial"/>
          <w:kern w:val="0"/>
          <w:lang w:eastAsia="en-GB"/>
          <w14:ligatures w14:val="none"/>
        </w:rPr>
      </w:pPr>
      <w:r w:rsidRPr="00450C98">
        <w:rPr>
          <w:rFonts w:ascii="Arial" w:eastAsia="Times New Roman" w:hAnsi="Arial" w:cs="Arial"/>
          <w:kern w:val="0"/>
          <w:lang w:eastAsia="en-GB"/>
          <w14:ligatures w14:val="none"/>
        </w:rPr>
        <w:t>Identified</w:t>
      </w:r>
      <w:r w:rsidR="00B953A8" w:rsidRPr="00450C98">
        <w:rPr>
          <w:rFonts w:ascii="Arial" w:eastAsia="Times New Roman" w:hAnsi="Arial" w:cs="Arial"/>
          <w:kern w:val="0"/>
          <w:lang w:eastAsia="en-GB"/>
          <w14:ligatures w14:val="none"/>
        </w:rPr>
        <w:t xml:space="preserve"> footage may be retained for up to </w:t>
      </w:r>
      <w:r w:rsidR="00B953A8" w:rsidRPr="00450C98">
        <w:rPr>
          <w:rFonts w:ascii="Arial" w:eastAsia="Times New Roman" w:hAnsi="Arial" w:cs="Arial"/>
          <w:b/>
          <w:bCs/>
          <w:kern w:val="0"/>
          <w:lang w:eastAsia="en-GB"/>
          <w14:ligatures w14:val="none"/>
        </w:rPr>
        <w:t>12 months</w:t>
      </w:r>
      <w:r w:rsidR="00B953A8" w:rsidRPr="00450C98">
        <w:rPr>
          <w:rFonts w:ascii="Arial" w:eastAsia="Times New Roman" w:hAnsi="Arial" w:cs="Arial"/>
          <w:kern w:val="0"/>
          <w:lang w:eastAsia="en-GB"/>
          <w14:ligatures w14:val="none"/>
        </w:rPr>
        <w:t xml:space="preserve"> </w:t>
      </w:r>
      <w:r w:rsidR="00C701EC" w:rsidRPr="00450C98">
        <w:rPr>
          <w:rFonts w:ascii="Arial" w:eastAsia="Times New Roman" w:hAnsi="Arial" w:cs="Arial"/>
          <w:kern w:val="0"/>
          <w:lang w:eastAsia="en-GB"/>
          <w14:ligatures w14:val="none"/>
        </w:rPr>
        <w:t>or longer until enforcement and legal proceedings are exhausted including appeals</w:t>
      </w:r>
      <w:r w:rsidR="00B953A8" w:rsidRPr="00450C98">
        <w:rPr>
          <w:rFonts w:ascii="Arial" w:eastAsia="Times New Roman" w:hAnsi="Arial" w:cs="Arial"/>
          <w:kern w:val="0"/>
          <w:lang w:eastAsia="en-GB"/>
          <w14:ligatures w14:val="none"/>
        </w:rPr>
        <w:t>.</w:t>
      </w:r>
    </w:p>
    <w:p w14:paraId="073FFEF2" w14:textId="77777777" w:rsidR="00B953A8" w:rsidRPr="00B953A8" w:rsidRDefault="00B953A8" w:rsidP="00B953A8">
      <w:pPr>
        <w:numPr>
          <w:ilvl w:val="0"/>
          <w:numId w:val="6"/>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Deletion</w:t>
      </w:r>
      <w:r w:rsidRPr="00B953A8">
        <w:rPr>
          <w:rFonts w:ascii="Arial" w:eastAsia="Times New Roman" w:hAnsi="Arial" w:cs="Arial"/>
          <w:kern w:val="0"/>
          <w:lang w:eastAsia="en-GB"/>
          <w14:ligatures w14:val="none"/>
        </w:rPr>
        <w:t>: All footage is permanently deleted once it is no longer required.</w:t>
      </w:r>
    </w:p>
    <w:p w14:paraId="30D2C855" w14:textId="77777777" w:rsidR="00B953A8" w:rsidRPr="00B953A8" w:rsidRDefault="00B953A8" w:rsidP="00B953A8">
      <w:pPr>
        <w:spacing w:before="100" w:beforeAutospacing="1" w:after="100" w:afterAutospacing="1"/>
        <w:outlineLvl w:val="3"/>
        <w:rPr>
          <w:rFonts w:ascii="Arial" w:eastAsia="Times New Roman" w:hAnsi="Arial" w:cs="Arial"/>
          <w:b/>
          <w:bCs/>
          <w:kern w:val="0"/>
          <w:sz w:val="28"/>
          <w:szCs w:val="28"/>
          <w:lang w:eastAsia="en-GB"/>
          <w14:ligatures w14:val="none"/>
        </w:rPr>
      </w:pPr>
      <w:r w:rsidRPr="00B953A8">
        <w:rPr>
          <w:rFonts w:ascii="Arial" w:eastAsia="Times New Roman" w:hAnsi="Arial" w:cs="Arial"/>
          <w:b/>
          <w:bCs/>
          <w:kern w:val="0"/>
          <w:sz w:val="28"/>
          <w:szCs w:val="28"/>
          <w:lang w:eastAsia="en-GB"/>
          <w14:ligatures w14:val="none"/>
        </w:rPr>
        <w:t>Your Rights</w:t>
      </w:r>
    </w:p>
    <w:p w14:paraId="215C270B" w14:textId="77777777" w:rsidR="00B953A8" w:rsidRPr="00B953A8" w:rsidRDefault="00B953A8" w:rsidP="00B953A8">
      <w:p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Under GDPR, you have the following rights regarding your personal data:</w:t>
      </w:r>
    </w:p>
    <w:p w14:paraId="67529361" w14:textId="77777777" w:rsidR="00B953A8" w:rsidRPr="00B953A8" w:rsidRDefault="00B953A8" w:rsidP="00B953A8">
      <w:pPr>
        <w:numPr>
          <w:ilvl w:val="0"/>
          <w:numId w:val="7"/>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Right to Access</w:t>
      </w:r>
      <w:r w:rsidRPr="00B953A8">
        <w:rPr>
          <w:rFonts w:ascii="Arial" w:eastAsia="Times New Roman" w:hAnsi="Arial" w:cs="Arial"/>
          <w:kern w:val="0"/>
          <w:lang w:eastAsia="en-GB"/>
          <w14:ligatures w14:val="none"/>
        </w:rPr>
        <w:t>: You can request access to any personal data we hold about you.</w:t>
      </w:r>
    </w:p>
    <w:p w14:paraId="65ECEDE4" w14:textId="77777777" w:rsidR="00B953A8" w:rsidRPr="00B953A8" w:rsidRDefault="00B953A8" w:rsidP="00B953A8">
      <w:pPr>
        <w:numPr>
          <w:ilvl w:val="0"/>
          <w:numId w:val="7"/>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Right to Rectification</w:t>
      </w:r>
      <w:r w:rsidRPr="00B953A8">
        <w:rPr>
          <w:rFonts w:ascii="Arial" w:eastAsia="Times New Roman" w:hAnsi="Arial" w:cs="Arial"/>
          <w:kern w:val="0"/>
          <w:lang w:eastAsia="en-GB"/>
          <w14:ligatures w14:val="none"/>
        </w:rPr>
        <w:t>: You can ask us to correct any inaccurate or incomplete data.</w:t>
      </w:r>
    </w:p>
    <w:p w14:paraId="4D6F351F" w14:textId="77777777" w:rsidR="00B953A8" w:rsidRPr="00B953A8" w:rsidRDefault="00B953A8" w:rsidP="00B953A8">
      <w:pPr>
        <w:numPr>
          <w:ilvl w:val="0"/>
          <w:numId w:val="7"/>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Right to Erasure</w:t>
      </w:r>
      <w:r w:rsidRPr="00B953A8">
        <w:rPr>
          <w:rFonts w:ascii="Arial" w:eastAsia="Times New Roman" w:hAnsi="Arial" w:cs="Arial"/>
          <w:kern w:val="0"/>
          <w:lang w:eastAsia="en-GB"/>
          <w14:ligatures w14:val="none"/>
        </w:rPr>
        <w:t>: You can request that we delete your personal data, subject to legal exceptions.</w:t>
      </w:r>
    </w:p>
    <w:p w14:paraId="3E55B250" w14:textId="77777777" w:rsidR="00B953A8" w:rsidRPr="00B953A8" w:rsidRDefault="00B953A8" w:rsidP="00B953A8">
      <w:pPr>
        <w:numPr>
          <w:ilvl w:val="0"/>
          <w:numId w:val="7"/>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Right to Restrict Processing</w:t>
      </w:r>
      <w:r w:rsidRPr="00B953A8">
        <w:rPr>
          <w:rFonts w:ascii="Arial" w:eastAsia="Times New Roman" w:hAnsi="Arial" w:cs="Arial"/>
          <w:kern w:val="0"/>
          <w:lang w:eastAsia="en-GB"/>
          <w14:ligatures w14:val="none"/>
        </w:rPr>
        <w:t>: You can request limits on how we process your data.</w:t>
      </w:r>
    </w:p>
    <w:p w14:paraId="78A68EE9" w14:textId="77777777" w:rsidR="00B953A8" w:rsidRPr="00B953A8" w:rsidRDefault="00B953A8" w:rsidP="00B953A8">
      <w:pPr>
        <w:numPr>
          <w:ilvl w:val="0"/>
          <w:numId w:val="7"/>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b/>
          <w:bCs/>
          <w:kern w:val="0"/>
          <w:lang w:eastAsia="en-GB"/>
          <w14:ligatures w14:val="none"/>
        </w:rPr>
        <w:t>Right to Object</w:t>
      </w:r>
      <w:r w:rsidRPr="00B953A8">
        <w:rPr>
          <w:rFonts w:ascii="Arial" w:eastAsia="Times New Roman" w:hAnsi="Arial" w:cs="Arial"/>
          <w:kern w:val="0"/>
          <w:lang w:eastAsia="en-GB"/>
          <w14:ligatures w14:val="none"/>
        </w:rPr>
        <w:t>: You can object to the processing of your data where it is not required for legal purposes.</w:t>
      </w:r>
    </w:p>
    <w:p w14:paraId="3431280C" w14:textId="1621BECC" w:rsidR="00B953A8" w:rsidRPr="00F015E3" w:rsidRDefault="00B953A8" w:rsidP="003128C5">
      <w:pPr>
        <w:numPr>
          <w:ilvl w:val="0"/>
          <w:numId w:val="1"/>
        </w:numPr>
        <w:spacing w:before="100" w:beforeAutospacing="1" w:after="100" w:afterAutospacing="1"/>
        <w:outlineLvl w:val="3"/>
        <w:rPr>
          <w:rFonts w:ascii="Arial" w:eastAsia="Times New Roman" w:hAnsi="Arial" w:cs="Arial"/>
          <w:b/>
          <w:bCs/>
          <w:kern w:val="0"/>
          <w:sz w:val="28"/>
          <w:szCs w:val="28"/>
          <w:lang w:eastAsia="en-GB"/>
          <w14:ligatures w14:val="none"/>
        </w:rPr>
      </w:pPr>
      <w:r w:rsidRPr="00F015E3">
        <w:rPr>
          <w:rFonts w:ascii="Arial" w:eastAsia="Times New Roman" w:hAnsi="Arial" w:cs="Arial"/>
          <w:kern w:val="0"/>
          <w:lang w:eastAsia="en-GB"/>
          <w14:ligatures w14:val="none"/>
        </w:rPr>
        <w:t>To exercise these rights, contact our Data Protection Officer.</w:t>
      </w:r>
      <w:r w:rsidR="00F015E3" w:rsidRPr="00F015E3">
        <w:rPr>
          <w:rFonts w:ascii="Arial" w:eastAsia="Times New Roman" w:hAnsi="Arial" w:cs="Arial"/>
          <w:b/>
          <w:bCs/>
          <w:kern w:val="0"/>
          <w:lang w:eastAsia="en-GB"/>
          <w14:ligatures w14:val="none"/>
        </w:rPr>
        <w:t xml:space="preserve"> </w:t>
      </w:r>
      <w:r w:rsidR="00F015E3" w:rsidRPr="00F015E3">
        <w:rPr>
          <w:rFonts w:ascii="Arial" w:eastAsia="Times New Roman" w:hAnsi="Arial" w:cs="Arial"/>
          <w:b/>
          <w:bCs/>
          <w:kern w:val="0"/>
          <w:lang w:eastAsia="en-GB"/>
          <w14:ligatures w14:val="none"/>
        </w:rPr>
        <w:br/>
      </w:r>
      <w:r w:rsidR="00F015E3" w:rsidRPr="00450C98">
        <w:rPr>
          <w:rFonts w:ascii="Arial" w:eastAsia="Times New Roman" w:hAnsi="Arial" w:cs="Arial"/>
          <w:b/>
          <w:bCs/>
          <w:kern w:val="0"/>
          <w:lang w:eastAsia="en-GB"/>
          <w14:ligatures w14:val="none"/>
        </w:rPr>
        <w:t>Phone:</w:t>
      </w:r>
      <w:r w:rsidR="00F015E3" w:rsidRPr="00450C98">
        <w:rPr>
          <w:rFonts w:ascii="Arial" w:eastAsia="Times New Roman" w:hAnsi="Arial" w:cs="Arial"/>
          <w:kern w:val="0"/>
          <w:lang w:eastAsia="en-GB"/>
          <w14:ligatures w14:val="none"/>
        </w:rPr>
        <w:t xml:space="preserve"> +353 21 4924000</w:t>
      </w:r>
      <w:r w:rsidR="00F015E3" w:rsidRPr="00450C98">
        <w:rPr>
          <w:rFonts w:ascii="Arial" w:eastAsia="Times New Roman" w:hAnsi="Arial" w:cs="Arial"/>
          <w:b/>
          <w:bCs/>
          <w:kern w:val="0"/>
          <w:lang w:eastAsia="en-GB"/>
          <w14:ligatures w14:val="none"/>
        </w:rPr>
        <w:t xml:space="preserve"> </w:t>
      </w:r>
      <w:proofErr w:type="gramStart"/>
      <w:r w:rsidR="00F015E3" w:rsidRPr="00450C98">
        <w:rPr>
          <w:rFonts w:ascii="Arial" w:eastAsia="Times New Roman" w:hAnsi="Arial" w:cs="Arial"/>
          <w:b/>
          <w:bCs/>
          <w:kern w:val="0"/>
          <w:lang w:eastAsia="en-GB"/>
          <w14:ligatures w14:val="none"/>
        </w:rPr>
        <w:t>email</w:t>
      </w:r>
      <w:proofErr w:type="gramEnd"/>
      <w:r w:rsidR="00F015E3" w:rsidRPr="00450C98">
        <w:rPr>
          <w:rFonts w:ascii="Arial" w:eastAsia="Times New Roman" w:hAnsi="Arial" w:cs="Arial"/>
          <w:b/>
          <w:bCs/>
          <w:kern w:val="0"/>
          <w:lang w:eastAsia="en-GB"/>
          <w14:ligatures w14:val="none"/>
        </w:rPr>
        <w:t xml:space="preserve">: </w:t>
      </w:r>
      <w:hyperlink r:id="rId7" w:history="1">
        <w:r w:rsidR="00F015E3" w:rsidRPr="00450C98">
          <w:rPr>
            <w:rStyle w:val="Hyperlink"/>
            <w:rFonts w:ascii="Arial" w:eastAsia="Times New Roman" w:hAnsi="Arial" w:cs="Arial"/>
            <w:b/>
            <w:bCs/>
            <w:kern w:val="0"/>
            <w:lang w:eastAsia="en-GB"/>
            <w14:ligatures w14:val="none"/>
          </w:rPr>
          <w:t>dataprotection@corkcity.ie</w:t>
        </w:r>
      </w:hyperlink>
    </w:p>
    <w:p w14:paraId="1C44382F" w14:textId="197C3DF3" w:rsidR="00B953A8" w:rsidRPr="00B953A8" w:rsidRDefault="00B953A8" w:rsidP="009B0EE7">
      <w:pPr>
        <w:spacing w:before="100" w:beforeAutospacing="1" w:after="100" w:afterAutospacing="1"/>
        <w:outlineLvl w:val="3"/>
        <w:rPr>
          <w:rFonts w:ascii="Arial" w:eastAsia="Times New Roman" w:hAnsi="Arial" w:cs="Arial"/>
          <w:kern w:val="0"/>
          <w:lang w:eastAsia="en-GB"/>
          <w14:ligatures w14:val="none"/>
        </w:rPr>
      </w:pPr>
      <w:r w:rsidRPr="00B953A8">
        <w:rPr>
          <w:rFonts w:ascii="Arial" w:eastAsia="Times New Roman" w:hAnsi="Arial" w:cs="Arial"/>
          <w:b/>
          <w:bCs/>
          <w:kern w:val="0"/>
          <w:sz w:val="28"/>
          <w:szCs w:val="28"/>
          <w:lang w:eastAsia="en-GB"/>
          <w14:ligatures w14:val="none"/>
        </w:rPr>
        <w:t>How to Make a Complaint</w:t>
      </w:r>
      <w:r w:rsidR="009B0EE7">
        <w:rPr>
          <w:rFonts w:ascii="Arial" w:eastAsia="Times New Roman" w:hAnsi="Arial" w:cs="Arial"/>
          <w:b/>
          <w:bCs/>
          <w:kern w:val="0"/>
          <w:sz w:val="28"/>
          <w:szCs w:val="28"/>
          <w:lang w:eastAsia="en-GB"/>
          <w14:ligatures w14:val="none"/>
        </w:rPr>
        <w:br/>
      </w:r>
      <w:r w:rsidRPr="00B953A8">
        <w:rPr>
          <w:rFonts w:ascii="Arial" w:eastAsia="Times New Roman" w:hAnsi="Arial" w:cs="Arial"/>
          <w:kern w:val="0"/>
          <w:lang w:eastAsia="en-GB"/>
          <w14:ligatures w14:val="none"/>
        </w:rPr>
        <w:t>If you have concerns about how we process your personal data, you can:</w:t>
      </w:r>
    </w:p>
    <w:p w14:paraId="002C1E92" w14:textId="72CF7E06" w:rsidR="00B953A8" w:rsidRPr="00B953A8" w:rsidRDefault="00B953A8" w:rsidP="00B953A8">
      <w:pPr>
        <w:numPr>
          <w:ilvl w:val="0"/>
          <w:numId w:val="8"/>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Contact our Data Protection Officer (DPO)</w:t>
      </w:r>
    </w:p>
    <w:p w14:paraId="379D830F" w14:textId="77777777" w:rsidR="00B953A8" w:rsidRPr="00B953A8" w:rsidRDefault="00B953A8" w:rsidP="00B953A8">
      <w:pPr>
        <w:numPr>
          <w:ilvl w:val="0"/>
          <w:numId w:val="8"/>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Lodge a complaint with the Data Protection Commission (DPC):</w:t>
      </w:r>
    </w:p>
    <w:p w14:paraId="30B99CE2" w14:textId="77777777" w:rsidR="00B953A8" w:rsidRPr="00B953A8" w:rsidRDefault="00B953A8" w:rsidP="00B953A8">
      <w:pPr>
        <w:numPr>
          <w:ilvl w:val="1"/>
          <w:numId w:val="8"/>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Website: </w:t>
      </w:r>
      <w:hyperlink r:id="rId8" w:tgtFrame="_new" w:history="1">
        <w:proofErr w:type="gramStart"/>
        <w:r w:rsidRPr="00B953A8">
          <w:rPr>
            <w:rFonts w:ascii="Arial" w:eastAsia="Times New Roman" w:hAnsi="Arial" w:cs="Arial"/>
            <w:color w:val="0000FF"/>
            <w:kern w:val="0"/>
            <w:u w:val="single"/>
            <w:lang w:eastAsia="en-GB"/>
            <w14:ligatures w14:val="none"/>
          </w:rPr>
          <w:t>www .</w:t>
        </w:r>
        <w:proofErr w:type="spellStart"/>
        <w:r w:rsidRPr="00B953A8">
          <w:rPr>
            <w:rFonts w:ascii="Arial" w:eastAsia="Times New Roman" w:hAnsi="Arial" w:cs="Arial"/>
            <w:color w:val="0000FF"/>
            <w:kern w:val="0"/>
            <w:u w:val="single"/>
            <w:lang w:eastAsia="en-GB"/>
            <w14:ligatures w14:val="none"/>
          </w:rPr>
          <w:t>dataprotection</w:t>
        </w:r>
        <w:proofErr w:type="spellEnd"/>
        <w:proofErr w:type="gramEnd"/>
        <w:r w:rsidRPr="00B953A8">
          <w:rPr>
            <w:rFonts w:ascii="Arial" w:eastAsia="Times New Roman" w:hAnsi="Arial" w:cs="Arial"/>
            <w:color w:val="0000FF"/>
            <w:kern w:val="0"/>
            <w:u w:val="single"/>
            <w:lang w:eastAsia="en-GB"/>
            <w14:ligatures w14:val="none"/>
          </w:rPr>
          <w:t xml:space="preserve"> .</w:t>
        </w:r>
        <w:proofErr w:type="spellStart"/>
        <w:r w:rsidRPr="00B953A8">
          <w:rPr>
            <w:rFonts w:ascii="Arial" w:eastAsia="Times New Roman" w:hAnsi="Arial" w:cs="Arial"/>
            <w:color w:val="0000FF"/>
            <w:kern w:val="0"/>
            <w:u w:val="single"/>
            <w:lang w:eastAsia="en-GB"/>
            <w14:ligatures w14:val="none"/>
          </w:rPr>
          <w:t>ie</w:t>
        </w:r>
        <w:proofErr w:type="spellEnd"/>
      </w:hyperlink>
    </w:p>
    <w:p w14:paraId="5BC4686F" w14:textId="631D5B72" w:rsidR="00B953A8" w:rsidRPr="00B953A8" w:rsidRDefault="00B953A8" w:rsidP="00B953A8">
      <w:pPr>
        <w:numPr>
          <w:ilvl w:val="1"/>
          <w:numId w:val="8"/>
        </w:numPr>
        <w:spacing w:before="100" w:beforeAutospacing="1" w:after="100" w:afterAutospacing="1"/>
        <w:rPr>
          <w:rFonts w:ascii="Arial" w:eastAsia="Times New Roman" w:hAnsi="Arial" w:cs="Arial"/>
          <w:kern w:val="0"/>
          <w:lang w:eastAsia="en-GB"/>
          <w14:ligatures w14:val="none"/>
        </w:rPr>
      </w:pPr>
      <w:r w:rsidRPr="00B953A8">
        <w:rPr>
          <w:rFonts w:ascii="Arial" w:eastAsia="Times New Roman" w:hAnsi="Arial" w:cs="Arial"/>
          <w:kern w:val="0"/>
          <w:lang w:eastAsia="en-GB"/>
          <w14:ligatures w14:val="none"/>
        </w:rPr>
        <w:t xml:space="preserve">Phone: +353 </w:t>
      </w:r>
      <w:r w:rsidRPr="002A1739">
        <w:rPr>
          <w:rFonts w:ascii="Arial" w:eastAsia="Times New Roman" w:hAnsi="Arial" w:cs="Arial"/>
          <w:kern w:val="0"/>
          <w:lang w:eastAsia="en-GB"/>
          <w14:ligatures w14:val="none"/>
        </w:rPr>
        <w:t>1 765 01 00 or 1800 437 737</w:t>
      </w:r>
    </w:p>
    <w:p w14:paraId="120542CC" w14:textId="77777777" w:rsidR="009B0EE7" w:rsidRDefault="00B953A8" w:rsidP="009B0EE7">
      <w:pPr>
        <w:numPr>
          <w:ilvl w:val="1"/>
          <w:numId w:val="8"/>
        </w:numPr>
        <w:spacing w:before="100" w:beforeAutospacing="1" w:after="100" w:afterAutospacing="1"/>
        <w:rPr>
          <w:rFonts w:ascii="Arial" w:eastAsia="Times New Roman" w:hAnsi="Arial" w:cs="Arial"/>
          <w:kern w:val="0"/>
          <w:lang w:eastAsia="en-GB"/>
          <w14:ligatures w14:val="none"/>
        </w:rPr>
      </w:pPr>
      <w:r w:rsidRPr="002A1739">
        <w:rPr>
          <w:rFonts w:ascii="Arial" w:eastAsia="Times New Roman" w:hAnsi="Arial" w:cs="Arial"/>
          <w:kern w:val="0"/>
          <w:lang w:eastAsia="en-GB"/>
          <w14:ligatures w14:val="none"/>
        </w:rPr>
        <w:t>Address</w:t>
      </w:r>
      <w:r w:rsidRPr="00B953A8">
        <w:rPr>
          <w:rFonts w:ascii="Arial" w:eastAsia="Times New Roman" w:hAnsi="Arial" w:cs="Arial"/>
          <w:kern w:val="0"/>
          <w:lang w:eastAsia="en-GB"/>
          <w14:ligatures w14:val="none"/>
        </w:rPr>
        <w:t xml:space="preserve">: </w:t>
      </w:r>
      <w:r w:rsidRPr="002A1739">
        <w:rPr>
          <w:rFonts w:ascii="Arial" w:eastAsia="Times New Roman" w:hAnsi="Arial" w:cs="Arial"/>
          <w:kern w:val="0"/>
          <w:lang w:eastAsia="en-GB"/>
          <w14:ligatures w14:val="none"/>
        </w:rPr>
        <w:t>21 Fitzwilliam Square South, Dublin 2</w:t>
      </w:r>
      <w:r w:rsidR="002A1739" w:rsidRPr="002A1739">
        <w:rPr>
          <w:rFonts w:ascii="Arial" w:eastAsia="Times New Roman" w:hAnsi="Arial" w:cs="Arial"/>
          <w:kern w:val="0"/>
          <w:lang w:eastAsia="en-GB"/>
          <w14:ligatures w14:val="none"/>
        </w:rPr>
        <w:t>, D02 RD28</w:t>
      </w:r>
      <w:r w:rsidRPr="002A1739">
        <w:rPr>
          <w:rFonts w:ascii="Arial" w:eastAsia="Times New Roman" w:hAnsi="Arial" w:cs="Arial"/>
          <w:kern w:val="0"/>
          <w:lang w:eastAsia="en-GB"/>
          <w14:ligatures w14:val="none"/>
        </w:rPr>
        <w:br/>
      </w:r>
    </w:p>
    <w:p w14:paraId="4B9F3B3E" w14:textId="0BED5C50" w:rsidR="009B0EE7" w:rsidRDefault="009B0EE7" w:rsidP="009B0EE7">
      <w:pPr>
        <w:spacing w:before="100" w:beforeAutospacing="1" w:after="100" w:afterAutospacing="1"/>
        <w:rPr>
          <w:rFonts w:ascii="Arial" w:eastAsia="Times New Roman" w:hAnsi="Arial" w:cs="Arial"/>
          <w:kern w:val="0"/>
          <w:lang w:eastAsia="en-GB"/>
          <w14:ligatures w14:val="none"/>
        </w:rPr>
      </w:pPr>
      <w:r w:rsidRPr="009B0EE7">
        <w:rPr>
          <w:rFonts w:ascii="Arial" w:eastAsia="Times New Roman" w:hAnsi="Arial" w:cs="Arial"/>
          <w:kern w:val="0"/>
          <w:lang w:eastAsia="en-GB"/>
          <w14:ligatures w14:val="none"/>
        </w:rPr>
        <w:t xml:space="preserve">For further information in relation to Cork City Council’s Data Protection Policy &amp; Privacy Statement, please go to </w:t>
      </w:r>
      <w:hyperlink r:id="rId9" w:history="1">
        <w:r w:rsidRPr="00E86C09">
          <w:rPr>
            <w:rStyle w:val="Hyperlink"/>
            <w:rFonts w:ascii="Arial" w:eastAsia="Times New Roman" w:hAnsi="Arial" w:cs="Arial"/>
            <w:kern w:val="0"/>
            <w:lang w:eastAsia="en-GB"/>
            <w14:ligatures w14:val="none"/>
          </w:rPr>
          <w:t>https://www.corkcity.ie/en/council-services/public-info/gdpr/</w:t>
        </w:r>
      </w:hyperlink>
    </w:p>
    <w:p w14:paraId="7F1FC388" w14:textId="3BF264E5" w:rsidR="00B953A8" w:rsidRDefault="009B0EE7" w:rsidP="009B0EE7">
      <w:pPr>
        <w:tabs>
          <w:tab w:val="num" w:pos="0"/>
        </w:tabs>
        <w:spacing w:before="100" w:beforeAutospacing="1" w:after="100" w:afterAutospacing="1"/>
        <w:rPr>
          <w:rFonts w:ascii="Arial" w:eastAsia="Times New Roman" w:hAnsi="Arial" w:cs="Arial"/>
          <w:kern w:val="0"/>
          <w:lang w:eastAsia="en-GB"/>
          <w14:ligatures w14:val="none"/>
        </w:rPr>
      </w:pPr>
      <w:r w:rsidRPr="009B0EE7">
        <w:rPr>
          <w:rFonts w:ascii="Arial" w:eastAsia="Times New Roman" w:hAnsi="Arial" w:cs="Arial"/>
          <w:kern w:val="0"/>
          <w:lang w:eastAsia="en-GB"/>
          <w14:ligatures w14:val="none"/>
        </w:rPr>
        <w:t xml:space="preserve">If you require a paper copy of either document, please contact us on 021 4924000 or email </w:t>
      </w:r>
      <w:hyperlink r:id="rId10" w:history="1">
        <w:r w:rsidRPr="00E86C09">
          <w:rPr>
            <w:rStyle w:val="Hyperlink"/>
            <w:rFonts w:ascii="Arial" w:eastAsia="Times New Roman" w:hAnsi="Arial" w:cs="Arial"/>
            <w:kern w:val="0"/>
            <w:lang w:eastAsia="en-GB"/>
            <w14:ligatures w14:val="none"/>
          </w:rPr>
          <w:t>dataprotection@corkcity.ie</w:t>
        </w:r>
      </w:hyperlink>
    </w:p>
    <w:p w14:paraId="5BB6697A" w14:textId="062DBF61" w:rsidR="009B0EE7" w:rsidRDefault="009B0EE7" w:rsidP="009B0EE7">
      <w:pPr>
        <w:tabs>
          <w:tab w:val="num" w:pos="0"/>
        </w:tabs>
        <w:spacing w:before="100" w:beforeAutospacing="1" w:after="100" w:afterAutospacing="1"/>
        <w:rPr>
          <w:rFonts w:ascii="Arial" w:eastAsia="Times New Roman" w:hAnsi="Arial" w:cs="Arial"/>
          <w:kern w:val="0"/>
          <w:lang w:eastAsia="en-GB"/>
          <w14:ligatures w14:val="none"/>
        </w:rPr>
      </w:pPr>
      <w:r>
        <w:rPr>
          <w:rFonts w:ascii="Arial" w:eastAsia="Times New Roman" w:hAnsi="Arial" w:cs="Arial"/>
          <w:kern w:val="0"/>
          <w:lang w:eastAsia="en-GB"/>
          <w14:ligatures w14:val="none"/>
        </w:rPr>
        <w:t>END __________________________________________________________</w:t>
      </w:r>
    </w:p>
    <w:sectPr w:rsidR="009B0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755"/>
    <w:multiLevelType w:val="multilevel"/>
    <w:tmpl w:val="022CC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0003A"/>
    <w:multiLevelType w:val="multilevel"/>
    <w:tmpl w:val="CC94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C0033"/>
    <w:multiLevelType w:val="multilevel"/>
    <w:tmpl w:val="8A12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00FC1"/>
    <w:multiLevelType w:val="multilevel"/>
    <w:tmpl w:val="36C2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C6658"/>
    <w:multiLevelType w:val="multilevel"/>
    <w:tmpl w:val="213C7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93F3C"/>
    <w:multiLevelType w:val="multilevel"/>
    <w:tmpl w:val="3B72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4D1C6A"/>
    <w:multiLevelType w:val="multilevel"/>
    <w:tmpl w:val="7DA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D0920"/>
    <w:multiLevelType w:val="multilevel"/>
    <w:tmpl w:val="9752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965461">
    <w:abstractNumId w:val="2"/>
  </w:num>
  <w:num w:numId="2" w16cid:durableId="2096633887">
    <w:abstractNumId w:val="3"/>
  </w:num>
  <w:num w:numId="3" w16cid:durableId="2077392029">
    <w:abstractNumId w:val="1"/>
  </w:num>
  <w:num w:numId="4" w16cid:durableId="175846119">
    <w:abstractNumId w:val="6"/>
  </w:num>
  <w:num w:numId="5" w16cid:durableId="1483348448">
    <w:abstractNumId w:val="7"/>
  </w:num>
  <w:num w:numId="6" w16cid:durableId="1911649960">
    <w:abstractNumId w:val="4"/>
  </w:num>
  <w:num w:numId="7" w16cid:durableId="796678349">
    <w:abstractNumId w:val="5"/>
  </w:num>
  <w:num w:numId="8" w16cid:durableId="105670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A8"/>
    <w:rsid w:val="0024567C"/>
    <w:rsid w:val="002878DE"/>
    <w:rsid w:val="002A1739"/>
    <w:rsid w:val="00450C98"/>
    <w:rsid w:val="004C5B78"/>
    <w:rsid w:val="0050115D"/>
    <w:rsid w:val="005866E4"/>
    <w:rsid w:val="007835FB"/>
    <w:rsid w:val="00873EE1"/>
    <w:rsid w:val="008A5A43"/>
    <w:rsid w:val="009A0E83"/>
    <w:rsid w:val="009B0EE7"/>
    <w:rsid w:val="00B953A8"/>
    <w:rsid w:val="00C701EC"/>
    <w:rsid w:val="00C93C10"/>
    <w:rsid w:val="00F015E3"/>
    <w:rsid w:val="00F265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C5E4"/>
  <w15:chartTrackingRefBased/>
  <w15:docId w15:val="{EDB07E25-2293-944B-9E84-0BBD5683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E3"/>
  </w:style>
  <w:style w:type="paragraph" w:styleId="Heading1">
    <w:name w:val="heading 1"/>
    <w:basedOn w:val="Normal"/>
    <w:next w:val="Normal"/>
    <w:link w:val="Heading1Char"/>
    <w:uiPriority w:val="9"/>
    <w:qFormat/>
    <w:rsid w:val="00B95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5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95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3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3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3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3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5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95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3A8"/>
    <w:rPr>
      <w:rFonts w:eastAsiaTheme="majorEastAsia" w:cstheme="majorBidi"/>
      <w:color w:val="272727" w:themeColor="text1" w:themeTint="D8"/>
    </w:rPr>
  </w:style>
  <w:style w:type="paragraph" w:styleId="Title">
    <w:name w:val="Title"/>
    <w:basedOn w:val="Normal"/>
    <w:next w:val="Normal"/>
    <w:link w:val="TitleChar"/>
    <w:uiPriority w:val="10"/>
    <w:qFormat/>
    <w:rsid w:val="00B953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3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3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3A8"/>
    <w:rPr>
      <w:i/>
      <w:iCs/>
      <w:color w:val="404040" w:themeColor="text1" w:themeTint="BF"/>
    </w:rPr>
  </w:style>
  <w:style w:type="paragraph" w:styleId="ListParagraph">
    <w:name w:val="List Paragraph"/>
    <w:basedOn w:val="Normal"/>
    <w:uiPriority w:val="34"/>
    <w:qFormat/>
    <w:rsid w:val="00B953A8"/>
    <w:pPr>
      <w:ind w:left="720"/>
      <w:contextualSpacing/>
    </w:pPr>
  </w:style>
  <w:style w:type="character" w:styleId="IntenseEmphasis">
    <w:name w:val="Intense Emphasis"/>
    <w:basedOn w:val="DefaultParagraphFont"/>
    <w:uiPriority w:val="21"/>
    <w:qFormat/>
    <w:rsid w:val="00B953A8"/>
    <w:rPr>
      <w:i/>
      <w:iCs/>
      <w:color w:val="0F4761" w:themeColor="accent1" w:themeShade="BF"/>
    </w:rPr>
  </w:style>
  <w:style w:type="paragraph" w:styleId="IntenseQuote">
    <w:name w:val="Intense Quote"/>
    <w:basedOn w:val="Normal"/>
    <w:next w:val="Normal"/>
    <w:link w:val="IntenseQuoteChar"/>
    <w:uiPriority w:val="30"/>
    <w:qFormat/>
    <w:rsid w:val="00B95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3A8"/>
    <w:rPr>
      <w:i/>
      <w:iCs/>
      <w:color w:val="0F4761" w:themeColor="accent1" w:themeShade="BF"/>
    </w:rPr>
  </w:style>
  <w:style w:type="character" w:styleId="IntenseReference">
    <w:name w:val="Intense Reference"/>
    <w:basedOn w:val="DefaultParagraphFont"/>
    <w:uiPriority w:val="32"/>
    <w:qFormat/>
    <w:rsid w:val="00B953A8"/>
    <w:rPr>
      <w:b/>
      <w:bCs/>
      <w:smallCaps/>
      <w:color w:val="0F4761" w:themeColor="accent1" w:themeShade="BF"/>
      <w:spacing w:val="5"/>
    </w:rPr>
  </w:style>
  <w:style w:type="character" w:styleId="Strong">
    <w:name w:val="Strong"/>
    <w:basedOn w:val="DefaultParagraphFont"/>
    <w:uiPriority w:val="22"/>
    <w:qFormat/>
    <w:rsid w:val="00B953A8"/>
    <w:rPr>
      <w:b/>
      <w:bCs/>
    </w:rPr>
  </w:style>
  <w:style w:type="paragraph" w:styleId="NormalWeb">
    <w:name w:val="Normal (Web)"/>
    <w:basedOn w:val="Normal"/>
    <w:uiPriority w:val="99"/>
    <w:semiHidden/>
    <w:unhideWhenUsed/>
    <w:rsid w:val="00B953A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953A8"/>
    <w:rPr>
      <w:color w:val="0000FF"/>
      <w:u w:val="single"/>
    </w:rPr>
  </w:style>
  <w:style w:type="character" w:styleId="UnresolvedMention">
    <w:name w:val="Unresolved Mention"/>
    <w:basedOn w:val="DefaultParagraphFont"/>
    <w:uiPriority w:val="99"/>
    <w:semiHidden/>
    <w:unhideWhenUsed/>
    <w:rsid w:val="00F0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protection.ie" TargetMode="External"/><Relationship Id="rId3" Type="http://schemas.openxmlformats.org/officeDocument/2006/relationships/settings" Target="settings.xml"/><Relationship Id="rId7" Type="http://schemas.openxmlformats.org/officeDocument/2006/relationships/hyperlink" Target="mailto:dataprotection@corkcit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corkcity.i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ataprotection@corkcity.ie" TargetMode="External"/><Relationship Id="rId4" Type="http://schemas.openxmlformats.org/officeDocument/2006/relationships/webSettings" Target="webSettings.xml"/><Relationship Id="rId9" Type="http://schemas.openxmlformats.org/officeDocument/2006/relationships/hyperlink" Target="https://www.corkcity.ie/en/council-services/public-info/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Lawrence</dc:creator>
  <cp:keywords/>
  <dc:description/>
  <cp:lastModifiedBy>Anna Kenrick</cp:lastModifiedBy>
  <cp:revision>2</cp:revision>
  <dcterms:created xsi:type="dcterms:W3CDTF">2025-03-14T09:41:00Z</dcterms:created>
  <dcterms:modified xsi:type="dcterms:W3CDTF">2025-03-14T09:41:00Z</dcterms:modified>
</cp:coreProperties>
</file>